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08D6" w14:textId="77777777" w:rsidR="000C109F" w:rsidRPr="003B435D" w:rsidRDefault="007603D0" w:rsidP="000C109F">
      <w:pPr>
        <w:ind w:left="4140"/>
        <w:jc w:val="both"/>
        <w:rPr>
          <w:rFonts w:ascii="Arial" w:eastAsia="Calibri" w:hAnsi="Arial" w:cs="Arial"/>
          <w:sz w:val="22"/>
          <w:lang w:val="az-Latn-AZ"/>
        </w:rPr>
      </w:pPr>
      <w:r w:rsidRPr="003B435D">
        <w:rPr>
          <w:rFonts w:ascii="Arial" w:eastAsia="Calibri" w:hAnsi="Arial" w:cs="Arial"/>
          <w:sz w:val="22"/>
        </w:rPr>
        <w:t>Azərbaycan Respublikasının</w:t>
      </w:r>
      <w:r w:rsidRPr="003B435D">
        <w:rPr>
          <w:rFonts w:ascii="Arial" w:eastAsia="Calibri" w:hAnsi="Arial" w:cs="Arial"/>
          <w:sz w:val="22"/>
          <w:lang w:val="az-Latn-AZ"/>
        </w:rPr>
        <w:t xml:space="preserve"> </w:t>
      </w:r>
      <w:r w:rsidR="00262256" w:rsidRPr="003B435D">
        <w:rPr>
          <w:rFonts w:ascii="Arial" w:eastAsia="Calibri" w:hAnsi="Arial" w:cs="Arial"/>
          <w:sz w:val="22"/>
          <w:lang w:val="az-Latn-AZ"/>
        </w:rPr>
        <w:t>Rəqəmsal inkişaf və nəqliyyat</w:t>
      </w:r>
      <w:r w:rsidR="000C109F" w:rsidRPr="003B435D">
        <w:rPr>
          <w:rFonts w:ascii="Arial" w:eastAsia="Calibri" w:hAnsi="Arial" w:cs="Arial"/>
          <w:sz w:val="22"/>
          <w:lang w:val="az-Latn-AZ"/>
        </w:rPr>
        <w:t xml:space="preserve"> nazirinin “___” ________ 2021-cı il tarixli ____ nömrəli əmri ilə təsdiq edilmişdir</w:t>
      </w:r>
    </w:p>
    <w:p w14:paraId="1C2E99AA" w14:textId="77777777" w:rsidR="00D65AB9" w:rsidRPr="00E64737" w:rsidRDefault="00D65AB9" w:rsidP="00481357">
      <w:pPr>
        <w:autoSpaceDE w:val="0"/>
        <w:autoSpaceDN w:val="0"/>
        <w:adjustRightInd w:val="0"/>
        <w:spacing w:after="200"/>
        <w:jc w:val="both"/>
        <w:rPr>
          <w:rFonts w:ascii="Arial" w:hAnsi="Arial" w:cs="Arial"/>
          <w:b/>
          <w:lang w:val="az-Latn-AZ"/>
        </w:rPr>
      </w:pPr>
    </w:p>
    <w:p w14:paraId="42C9D0C5" w14:textId="77777777" w:rsidR="008A3437" w:rsidRPr="00E64737" w:rsidRDefault="00B92EC5" w:rsidP="00CD565B">
      <w:pPr>
        <w:autoSpaceDE w:val="0"/>
        <w:autoSpaceDN w:val="0"/>
        <w:adjustRightInd w:val="0"/>
        <w:jc w:val="center"/>
        <w:rPr>
          <w:rFonts w:ascii="Arial" w:hAnsi="Arial" w:cs="Arial"/>
          <w:b/>
          <w:lang w:val="az-Latn-AZ"/>
        </w:rPr>
      </w:pPr>
      <w:r w:rsidRPr="00E64737">
        <w:rPr>
          <w:rFonts w:ascii="Arial" w:hAnsi="Arial" w:cs="Arial"/>
          <w:b/>
          <w:lang w:val="az-Latn-AZ"/>
        </w:rPr>
        <w:t>Azərbaycan Respublikası</w:t>
      </w:r>
      <w:r w:rsidR="00E37EF0">
        <w:rPr>
          <w:rFonts w:ascii="Arial" w:hAnsi="Arial" w:cs="Arial"/>
          <w:b/>
          <w:lang w:val="az-Latn-AZ"/>
        </w:rPr>
        <w:t>nın</w:t>
      </w:r>
      <w:r w:rsidRPr="00E64737">
        <w:rPr>
          <w:rFonts w:ascii="Arial" w:hAnsi="Arial" w:cs="Arial"/>
          <w:b/>
          <w:lang w:val="az-Latn-AZ"/>
        </w:rPr>
        <w:t xml:space="preserve"> </w:t>
      </w:r>
      <w:r w:rsidR="00262256">
        <w:rPr>
          <w:rFonts w:ascii="Arial" w:hAnsi="Arial" w:cs="Arial"/>
          <w:b/>
          <w:lang w:val="az-Latn-AZ"/>
        </w:rPr>
        <w:t xml:space="preserve">Rəqəmsal İnkişaf və </w:t>
      </w:r>
      <w:r w:rsidR="008A3437" w:rsidRPr="00E64737">
        <w:rPr>
          <w:rFonts w:ascii="Arial" w:hAnsi="Arial" w:cs="Arial"/>
          <w:b/>
          <w:lang w:val="az-Latn-AZ"/>
        </w:rPr>
        <w:t>Nəqliyyat</w:t>
      </w:r>
      <w:r w:rsidRPr="00E64737">
        <w:rPr>
          <w:rFonts w:ascii="Arial" w:hAnsi="Arial" w:cs="Arial"/>
          <w:b/>
          <w:lang w:val="az-Latn-AZ"/>
        </w:rPr>
        <w:t xml:space="preserve"> Nazirliyinin</w:t>
      </w:r>
      <w:r w:rsidR="000C109F">
        <w:rPr>
          <w:rFonts w:ascii="Arial" w:hAnsi="Arial" w:cs="Arial"/>
          <w:b/>
          <w:lang w:val="az-Latn-AZ"/>
        </w:rPr>
        <w:t xml:space="preserve"> </w:t>
      </w:r>
      <w:r w:rsidRPr="00E64737">
        <w:rPr>
          <w:rFonts w:ascii="Arial" w:hAnsi="Arial" w:cs="Arial"/>
          <w:b/>
          <w:lang w:val="az-Latn-AZ"/>
        </w:rPr>
        <w:t>İnsan resursları</w:t>
      </w:r>
      <w:r w:rsidR="00DB198A" w:rsidRPr="00E64737">
        <w:rPr>
          <w:rFonts w:ascii="Arial" w:hAnsi="Arial" w:cs="Arial"/>
          <w:b/>
          <w:lang w:val="az-Latn-AZ"/>
        </w:rPr>
        <w:t xml:space="preserve">nın idarə edilməsi </w:t>
      </w:r>
      <w:r w:rsidR="00507C1A" w:rsidRPr="00E64737">
        <w:rPr>
          <w:rFonts w:ascii="Arial" w:hAnsi="Arial" w:cs="Arial"/>
          <w:b/>
          <w:lang w:val="az-Latn-AZ"/>
        </w:rPr>
        <w:t>şöbəsi haqqında</w:t>
      </w:r>
    </w:p>
    <w:p w14:paraId="535AF061" w14:textId="77777777" w:rsidR="00507C1A" w:rsidRPr="00E64737" w:rsidRDefault="00507C1A" w:rsidP="00CD565B">
      <w:pPr>
        <w:autoSpaceDE w:val="0"/>
        <w:autoSpaceDN w:val="0"/>
        <w:adjustRightInd w:val="0"/>
        <w:jc w:val="center"/>
        <w:rPr>
          <w:rFonts w:ascii="Arial" w:hAnsi="Arial" w:cs="Arial"/>
          <w:b/>
          <w:lang w:val="az-Latn-AZ"/>
        </w:rPr>
      </w:pPr>
    </w:p>
    <w:p w14:paraId="62C498C5" w14:textId="77777777" w:rsidR="00B92EC5" w:rsidRPr="00E64737" w:rsidRDefault="00507C1A" w:rsidP="00CD565B">
      <w:pPr>
        <w:autoSpaceDE w:val="0"/>
        <w:autoSpaceDN w:val="0"/>
        <w:adjustRightInd w:val="0"/>
        <w:spacing w:after="200"/>
        <w:jc w:val="center"/>
        <w:rPr>
          <w:rFonts w:ascii="Arial" w:hAnsi="Arial" w:cs="Arial"/>
          <w:b/>
          <w:lang w:val="az-Latn-AZ"/>
        </w:rPr>
      </w:pPr>
      <w:r w:rsidRPr="00E64737">
        <w:rPr>
          <w:rFonts w:ascii="Arial" w:hAnsi="Arial" w:cs="Arial"/>
          <w:b/>
          <w:lang w:val="az-Latn-AZ"/>
        </w:rPr>
        <w:t>ƏSASNAMƏ</w:t>
      </w:r>
    </w:p>
    <w:p w14:paraId="2B25AE1C" w14:textId="77777777" w:rsidR="00B92EC5" w:rsidRPr="00E64737" w:rsidRDefault="00B92EC5" w:rsidP="00CD565B">
      <w:pPr>
        <w:autoSpaceDE w:val="0"/>
        <w:autoSpaceDN w:val="0"/>
        <w:adjustRightInd w:val="0"/>
        <w:spacing w:after="200"/>
        <w:jc w:val="center"/>
        <w:rPr>
          <w:rFonts w:ascii="Arial" w:hAnsi="Arial" w:cs="Arial"/>
          <w:b/>
          <w:bCs/>
          <w:lang w:val="az-Latn-AZ"/>
        </w:rPr>
      </w:pPr>
      <w:r w:rsidRPr="00E64737">
        <w:rPr>
          <w:rFonts w:ascii="Arial" w:hAnsi="Arial" w:cs="Arial"/>
          <w:b/>
          <w:bCs/>
          <w:lang w:val="az-Latn-AZ"/>
        </w:rPr>
        <w:t>1. Ümumi müddəalar</w:t>
      </w:r>
    </w:p>
    <w:p w14:paraId="5F953B44" w14:textId="77777777" w:rsidR="00784867" w:rsidRPr="00E64737" w:rsidRDefault="00700956" w:rsidP="00481357">
      <w:pPr>
        <w:autoSpaceDE w:val="0"/>
        <w:autoSpaceDN w:val="0"/>
        <w:adjustRightInd w:val="0"/>
        <w:jc w:val="both"/>
        <w:rPr>
          <w:rFonts w:ascii="Arial" w:hAnsi="Arial" w:cs="Arial"/>
          <w:lang w:val="az-Latn-AZ"/>
        </w:rPr>
      </w:pPr>
      <w:r w:rsidRPr="00E64737">
        <w:rPr>
          <w:rFonts w:ascii="Arial" w:hAnsi="Arial" w:cs="Arial"/>
          <w:lang w:val="az-Latn-AZ"/>
        </w:rPr>
        <w:tab/>
      </w:r>
      <w:r w:rsidR="008A3437" w:rsidRPr="00E64737">
        <w:rPr>
          <w:rFonts w:ascii="Arial" w:hAnsi="Arial" w:cs="Arial"/>
          <w:lang w:val="az-Latn-AZ"/>
        </w:rPr>
        <w:t>1.1. Azərbaycan Respublikası</w:t>
      </w:r>
      <w:r w:rsidR="00E37EF0">
        <w:rPr>
          <w:rFonts w:ascii="Arial" w:hAnsi="Arial" w:cs="Arial"/>
          <w:lang w:val="az-Latn-AZ"/>
        </w:rPr>
        <w:t>nın</w:t>
      </w:r>
      <w:r w:rsidR="00262256">
        <w:rPr>
          <w:rFonts w:ascii="Arial" w:hAnsi="Arial" w:cs="Arial"/>
          <w:lang w:val="az-Latn-AZ"/>
        </w:rPr>
        <w:t xml:space="preserve"> Rəqəmsal İnkişaf və</w:t>
      </w:r>
      <w:r w:rsidR="008A3437" w:rsidRPr="00E64737">
        <w:rPr>
          <w:rFonts w:ascii="Arial" w:hAnsi="Arial" w:cs="Arial"/>
          <w:lang w:val="az-Latn-AZ"/>
        </w:rPr>
        <w:t xml:space="preserve"> Nəqliyyat Nazirl</w:t>
      </w:r>
      <w:r w:rsidR="00784867" w:rsidRPr="00E64737">
        <w:rPr>
          <w:rFonts w:ascii="Arial" w:hAnsi="Arial" w:cs="Arial"/>
          <w:lang w:val="az-Latn-AZ"/>
        </w:rPr>
        <w:t xml:space="preserve">iyinin </w:t>
      </w:r>
      <w:r w:rsidR="008A3437" w:rsidRPr="00E64737">
        <w:rPr>
          <w:rFonts w:ascii="Arial" w:hAnsi="Arial" w:cs="Arial"/>
          <w:lang w:val="az-Latn-AZ"/>
        </w:rPr>
        <w:t>İnsan resurslarının idarə edilməsi şöbəsi (bundan sonra – şöbə)</w:t>
      </w:r>
      <w:r w:rsidR="00784867" w:rsidRPr="00E64737">
        <w:rPr>
          <w:rFonts w:ascii="Arial" w:hAnsi="Arial" w:cs="Arial"/>
          <w:lang w:val="az-Latn-AZ"/>
        </w:rPr>
        <w:t xml:space="preserve"> Azərbaycan Respublikasının </w:t>
      </w:r>
      <w:r w:rsidR="00262256">
        <w:rPr>
          <w:rFonts w:ascii="Arial" w:hAnsi="Arial" w:cs="Arial"/>
          <w:lang w:val="az-Latn-AZ"/>
        </w:rPr>
        <w:t xml:space="preserve">Rəqəmsal İnkişaf və </w:t>
      </w:r>
      <w:r w:rsidR="00784867" w:rsidRPr="00E64737">
        <w:rPr>
          <w:rFonts w:ascii="Arial" w:hAnsi="Arial" w:cs="Arial"/>
          <w:lang w:val="az-Latn-AZ"/>
        </w:rPr>
        <w:t>Nəqliyyat Nazirliyi</w:t>
      </w:r>
      <w:r w:rsidR="0080083F" w:rsidRPr="00E64737">
        <w:rPr>
          <w:rFonts w:ascii="Arial" w:hAnsi="Arial" w:cs="Arial"/>
          <w:lang w:val="az-Latn-AZ"/>
        </w:rPr>
        <w:t>nin</w:t>
      </w:r>
      <w:r w:rsidR="00784867" w:rsidRPr="00E64737">
        <w:rPr>
          <w:rFonts w:ascii="Arial" w:hAnsi="Arial" w:cs="Arial"/>
          <w:lang w:val="az-Latn-AZ"/>
        </w:rPr>
        <w:t xml:space="preserve"> (bundan sonra – Nazirlik) </w:t>
      </w:r>
      <w:r w:rsidR="00262256">
        <w:rPr>
          <w:rFonts w:ascii="Arial" w:hAnsi="Arial" w:cs="Arial"/>
          <w:lang w:val="az-Latn-AZ"/>
        </w:rPr>
        <w:t>Aparat</w:t>
      </w:r>
      <w:r w:rsidR="00AB2DE7" w:rsidRPr="00E64737">
        <w:rPr>
          <w:rFonts w:ascii="Arial" w:hAnsi="Arial" w:cs="Arial"/>
          <w:lang w:val="az-Latn-AZ"/>
        </w:rPr>
        <w:t>ında</w:t>
      </w:r>
      <w:r w:rsidR="00C20FF7" w:rsidRPr="00E64737">
        <w:rPr>
          <w:rFonts w:ascii="Arial" w:hAnsi="Arial" w:cs="Arial"/>
          <w:lang w:val="az-Latn-AZ"/>
        </w:rPr>
        <w:t>, strukturuna daxil olan və strukturuna daxil olmayan tabeliyində olan qurumlarında</w:t>
      </w:r>
      <w:r w:rsidR="00784867" w:rsidRPr="00E64737">
        <w:rPr>
          <w:rFonts w:ascii="Arial" w:hAnsi="Arial" w:cs="Arial"/>
          <w:lang w:val="az-Latn-AZ"/>
        </w:rPr>
        <w:t xml:space="preserve"> </w:t>
      </w:r>
      <w:r w:rsidR="0080083F" w:rsidRPr="00E64737">
        <w:rPr>
          <w:rFonts w:ascii="Arial" w:hAnsi="Arial" w:cs="Arial"/>
          <w:lang w:val="az-Latn-AZ"/>
        </w:rPr>
        <w:t xml:space="preserve">dövlət qulluğu və əmək qanunvericiliyi sahəsində qəbul edilmiş normativ hüquqi aktların </w:t>
      </w:r>
      <w:r w:rsidR="00C20FF7" w:rsidRPr="00E64737">
        <w:rPr>
          <w:rFonts w:ascii="Arial" w:hAnsi="Arial" w:cs="Arial"/>
          <w:lang w:val="az-Latn-AZ"/>
        </w:rPr>
        <w:t xml:space="preserve"> icrasını təmin edən, bununla əlaqədar nəzarəti və tənzimləməni həyata keçirən, insan resurslarının idarə edilməsi üzrə qurumların fəaliyyətini əlaqələndirən</w:t>
      </w:r>
      <w:r w:rsidR="0080083F" w:rsidRPr="00E64737">
        <w:rPr>
          <w:rFonts w:ascii="Arial" w:hAnsi="Arial" w:cs="Arial"/>
          <w:lang w:val="az-Latn-AZ"/>
        </w:rPr>
        <w:t xml:space="preserve"> </w:t>
      </w:r>
      <w:r w:rsidR="00784867" w:rsidRPr="00E64737">
        <w:rPr>
          <w:rFonts w:ascii="Arial" w:hAnsi="Arial" w:cs="Arial"/>
          <w:lang w:val="az-Latn-AZ"/>
        </w:rPr>
        <w:t>struktur bölməsidir.</w:t>
      </w:r>
    </w:p>
    <w:p w14:paraId="7B0F8A66" w14:textId="77777777" w:rsidR="008A3437" w:rsidRPr="00E64737" w:rsidRDefault="008A3437" w:rsidP="00481357">
      <w:pPr>
        <w:pStyle w:val="YEN"/>
        <w:rPr>
          <w:rFonts w:cs="Arial"/>
          <w:szCs w:val="24"/>
          <w:lang w:val="az-Latn-AZ"/>
        </w:rPr>
      </w:pPr>
      <w:r w:rsidRPr="00E64737">
        <w:rPr>
          <w:rFonts w:cs="Arial"/>
          <w:szCs w:val="24"/>
          <w:lang w:val="az-Latn-AZ"/>
        </w:rPr>
        <w:t>1.</w:t>
      </w:r>
      <w:r w:rsidR="007215ED" w:rsidRPr="00E64737">
        <w:rPr>
          <w:rFonts w:cs="Arial"/>
          <w:szCs w:val="24"/>
          <w:lang w:val="az-Latn-AZ"/>
        </w:rPr>
        <w:t>2</w:t>
      </w:r>
      <w:r w:rsidRPr="00E64737">
        <w:rPr>
          <w:rFonts w:cs="Arial"/>
          <w:szCs w:val="24"/>
          <w:lang w:val="az-Latn-AZ"/>
        </w:rPr>
        <w:t xml:space="preserve">. Şöbə öz fəaliyyətində Azərbaycan Respublikasının Konstitusiyasını, </w:t>
      </w:r>
      <w:r w:rsidR="00BB0D92" w:rsidRPr="00E64737">
        <w:rPr>
          <w:rFonts w:cs="Arial"/>
          <w:szCs w:val="24"/>
          <w:lang w:val="az-Latn-AZ"/>
        </w:rPr>
        <w:t xml:space="preserve"> Azərbaycan Respublikasının tərəfdar çıxdığı beynəlxalq müqavilələri, Azərbaycan Respublikasının Əmək Məcəlləsini, “Dövlət qulluğu haqqında”, “Əmək pensiyaları haqqında” Azərbay</w:t>
      </w:r>
      <w:r w:rsidR="00711B95">
        <w:rPr>
          <w:rFonts w:cs="Arial"/>
          <w:szCs w:val="24"/>
          <w:lang w:val="az-Latn-AZ"/>
        </w:rPr>
        <w:t>can Respublikasının qanunlarını və digər qanunları,</w:t>
      </w:r>
      <w:r w:rsidR="00BB0D92" w:rsidRPr="00E64737">
        <w:rPr>
          <w:rFonts w:cs="Arial"/>
          <w:szCs w:val="24"/>
          <w:lang w:val="az-Latn-AZ"/>
        </w:rPr>
        <w:t xml:space="preserve"> </w:t>
      </w:r>
      <w:r w:rsidR="00507C1A" w:rsidRPr="00E64737">
        <w:rPr>
          <w:rFonts w:cs="Arial"/>
          <w:szCs w:val="24"/>
          <w:lang w:val="az-Latn-AZ"/>
        </w:rPr>
        <w:t xml:space="preserve">Azərbaycan Respublikası Prezidentinin fərman və sərəncamlarını, </w:t>
      </w:r>
      <w:r w:rsidR="0037441B" w:rsidRPr="00E64737">
        <w:rPr>
          <w:rFonts w:cs="Arial"/>
          <w:szCs w:val="24"/>
          <w:lang w:val="az-Latn-AZ"/>
        </w:rPr>
        <w:t>Nazirliyin kollegiya qərarlarını</w:t>
      </w:r>
      <w:r w:rsidR="00DE5916" w:rsidRPr="00E64737">
        <w:rPr>
          <w:rFonts w:cs="Arial"/>
          <w:szCs w:val="24"/>
          <w:lang w:val="az-Latn-AZ"/>
        </w:rPr>
        <w:t xml:space="preserve"> və</w:t>
      </w:r>
      <w:r w:rsidR="00507C1A" w:rsidRPr="00E64737">
        <w:rPr>
          <w:rFonts w:cs="Arial"/>
          <w:szCs w:val="24"/>
          <w:lang w:val="az-Latn-AZ"/>
        </w:rPr>
        <w:t xml:space="preserve"> digər normativ hüquqi aktları, Azərbaycan Respublikası</w:t>
      </w:r>
      <w:r w:rsidR="00E37EF0">
        <w:rPr>
          <w:rFonts w:cs="Arial"/>
          <w:szCs w:val="24"/>
          <w:lang w:val="az-Latn-AZ"/>
        </w:rPr>
        <w:t>nın</w:t>
      </w:r>
      <w:r w:rsidR="00262256">
        <w:rPr>
          <w:rFonts w:cs="Arial"/>
          <w:szCs w:val="24"/>
          <w:lang w:val="az-Latn-AZ"/>
        </w:rPr>
        <w:t xml:space="preserve"> rəqəmsal inkişaf və </w:t>
      </w:r>
      <w:r w:rsidR="00507C1A" w:rsidRPr="00E64737">
        <w:rPr>
          <w:rFonts w:cs="Arial"/>
          <w:szCs w:val="24"/>
          <w:lang w:val="az-Latn-AZ"/>
        </w:rPr>
        <w:t>nəqliyyat nazirinin (bundan sonra – nazir) qərar, əmr və sərəncaml</w:t>
      </w:r>
      <w:r w:rsidR="00192E34" w:rsidRPr="00E64737">
        <w:rPr>
          <w:rFonts w:cs="Arial"/>
          <w:szCs w:val="24"/>
          <w:lang w:val="az-Latn-AZ"/>
        </w:rPr>
        <w:t xml:space="preserve">arını (bundan sonra – </w:t>
      </w:r>
      <w:r w:rsidR="0037441B" w:rsidRPr="00E64737">
        <w:rPr>
          <w:rFonts w:cs="Arial"/>
          <w:szCs w:val="24"/>
          <w:lang w:val="az-Latn-AZ"/>
        </w:rPr>
        <w:t>hüquqi aktlar</w:t>
      </w:r>
      <w:r w:rsidR="00507C1A" w:rsidRPr="00E64737">
        <w:rPr>
          <w:rFonts w:cs="Arial"/>
          <w:szCs w:val="24"/>
          <w:lang w:val="az-Latn-AZ"/>
        </w:rPr>
        <w:t>) v</w:t>
      </w:r>
      <w:r w:rsidRPr="00E64737">
        <w:rPr>
          <w:rFonts w:cs="Arial"/>
          <w:szCs w:val="24"/>
          <w:lang w:val="az-Latn-AZ"/>
        </w:rPr>
        <w:t>ə bu Əsasnaməni rəhbər tutur.</w:t>
      </w:r>
    </w:p>
    <w:p w14:paraId="1E3D5E12" w14:textId="77777777" w:rsidR="00711B95" w:rsidRDefault="00711B95" w:rsidP="00711B95">
      <w:pPr>
        <w:autoSpaceDE w:val="0"/>
        <w:autoSpaceDN w:val="0"/>
        <w:adjustRightInd w:val="0"/>
        <w:ind w:firstLine="709"/>
        <w:jc w:val="both"/>
        <w:rPr>
          <w:rFonts w:ascii="Arial" w:hAnsi="Arial" w:cs="Arial"/>
          <w:lang w:val="tr-TR"/>
        </w:rPr>
      </w:pPr>
      <w:r w:rsidRPr="00711B95">
        <w:rPr>
          <w:rFonts w:ascii="Arial" w:hAnsi="Arial" w:cs="Arial"/>
          <w:lang w:val="az-Latn-AZ"/>
        </w:rPr>
        <w:t xml:space="preserve">1.3. Şöbə öz vəzifələrini yerinə yetirərkən və hüquqlarını həyata keçirərkən Nazirliyin </w:t>
      </w:r>
      <w:r w:rsidR="00262256">
        <w:rPr>
          <w:rFonts w:ascii="Arial" w:hAnsi="Arial" w:cs="Arial"/>
          <w:lang w:val="az-Latn-AZ"/>
        </w:rPr>
        <w:t>Aparat</w:t>
      </w:r>
      <w:r w:rsidRPr="00711B95">
        <w:rPr>
          <w:rFonts w:ascii="Arial" w:hAnsi="Arial" w:cs="Arial"/>
          <w:lang w:val="az-Latn-AZ"/>
        </w:rPr>
        <w:t>ının struktur bölmələri, strukturuna daxil olan qurumlarla və strukturuna daxil olmayan tabeliyindəki qurumlarla (bundan sonra – qurumlar), habelə dövlət qurumları</w:t>
      </w:r>
      <w:r w:rsidRPr="00711B95">
        <w:rPr>
          <w:rFonts w:ascii="Arial" w:hAnsi="Arial" w:cs="Arial" w:hint="eastAsia"/>
          <w:lang w:val="az-Latn-AZ"/>
        </w:rPr>
        <w:t xml:space="preserve">, yerli </w:t>
      </w:r>
      <w:r w:rsidRPr="00711B95">
        <w:rPr>
          <w:rFonts w:ascii="Arial" w:hAnsi="Arial" w:cs="Arial" w:hint="cs"/>
          <w:lang w:val="az-Latn-AZ"/>
        </w:rPr>
        <w:t>ö</w:t>
      </w:r>
      <w:r w:rsidRPr="00711B95">
        <w:rPr>
          <w:rFonts w:ascii="Arial" w:hAnsi="Arial" w:cs="Arial" w:hint="eastAsia"/>
          <w:lang w:val="az-Latn-AZ"/>
        </w:rPr>
        <w:t>z</w:t>
      </w:r>
      <w:r w:rsidRPr="00711B95">
        <w:rPr>
          <w:rFonts w:ascii="Arial" w:hAnsi="Arial" w:cs="Arial" w:hint="cs"/>
          <w:lang w:val="az-Latn-AZ"/>
        </w:rPr>
        <w:t>ü</w:t>
      </w:r>
      <w:r w:rsidRPr="00711B95">
        <w:rPr>
          <w:rFonts w:ascii="Arial" w:hAnsi="Arial" w:cs="Arial" w:hint="eastAsia"/>
          <w:lang w:val="az-Latn-AZ"/>
        </w:rPr>
        <w:t>n</w:t>
      </w:r>
      <w:r w:rsidRPr="00711B95">
        <w:rPr>
          <w:rFonts w:ascii="Arial" w:hAnsi="Arial" w:cs="Arial" w:hint="cs"/>
          <w:lang w:val="az-Latn-AZ"/>
        </w:rPr>
        <w:t>ü</w:t>
      </w:r>
      <w:r w:rsidRPr="00711B95">
        <w:rPr>
          <w:rFonts w:ascii="Arial" w:hAnsi="Arial" w:cs="Arial" w:hint="eastAsia"/>
          <w:lang w:val="az-Latn-AZ"/>
        </w:rPr>
        <w:t>idar</w:t>
      </w:r>
      <w:r w:rsidRPr="00711B95">
        <w:rPr>
          <w:rFonts w:ascii="Arial" w:hAnsi="Arial" w:cs="Arial"/>
          <w:lang w:val="az-Latn-AZ"/>
        </w:rPr>
        <w:t>ə</w:t>
      </w:r>
      <w:r w:rsidRPr="00711B95">
        <w:rPr>
          <w:rFonts w:ascii="Arial" w:hAnsi="Arial" w:cs="Arial" w:hint="eastAsia"/>
          <w:lang w:val="az-Latn-AZ"/>
        </w:rPr>
        <w:t>etm</w:t>
      </w:r>
      <w:r w:rsidRPr="00711B95">
        <w:rPr>
          <w:rFonts w:ascii="Arial" w:hAnsi="Arial" w:cs="Arial"/>
          <w:lang w:val="az-Latn-AZ"/>
        </w:rPr>
        <w:t>ə</w:t>
      </w:r>
      <w:r w:rsidRPr="00711B95">
        <w:rPr>
          <w:rFonts w:ascii="Arial" w:hAnsi="Arial" w:cs="Arial" w:hint="eastAsia"/>
          <w:lang w:val="az-Latn-AZ"/>
        </w:rPr>
        <w:t xml:space="preserve"> orqanlar</w:t>
      </w:r>
      <w:r w:rsidRPr="00711B95">
        <w:rPr>
          <w:rFonts w:ascii="Arial" w:hAnsi="Arial" w:cs="Arial" w:hint="cs"/>
          <w:lang w:val="az-Latn-AZ"/>
        </w:rPr>
        <w:t>ı</w:t>
      </w:r>
      <w:r w:rsidRPr="00711B95">
        <w:rPr>
          <w:rFonts w:ascii="Arial" w:hAnsi="Arial" w:cs="Arial" w:hint="eastAsia"/>
          <w:lang w:val="az-Latn-AZ"/>
        </w:rPr>
        <w:t>, beyn</w:t>
      </w:r>
      <w:r w:rsidRPr="00711B95">
        <w:rPr>
          <w:rFonts w:ascii="Arial" w:hAnsi="Arial" w:cs="Arial"/>
          <w:lang w:val="az-Latn-AZ"/>
        </w:rPr>
        <w:t>ə</w:t>
      </w:r>
      <w:r w:rsidRPr="00711B95">
        <w:rPr>
          <w:rFonts w:ascii="Arial" w:hAnsi="Arial" w:cs="Arial" w:hint="eastAsia"/>
          <w:lang w:val="az-Latn-AZ"/>
        </w:rPr>
        <w:t>lxalq v</w:t>
      </w:r>
      <w:r w:rsidRPr="00711B95">
        <w:rPr>
          <w:rFonts w:ascii="Arial" w:hAnsi="Arial" w:cs="Arial"/>
          <w:lang w:val="az-Latn-AZ"/>
        </w:rPr>
        <w:t>ə</w:t>
      </w:r>
      <w:r w:rsidRPr="00711B95">
        <w:rPr>
          <w:rFonts w:ascii="Arial" w:hAnsi="Arial" w:cs="Arial" w:hint="eastAsia"/>
          <w:lang w:val="az-Latn-AZ"/>
        </w:rPr>
        <w:t xml:space="preserve"> qeyri-h</w:t>
      </w:r>
      <w:r w:rsidRPr="00711B95">
        <w:rPr>
          <w:rFonts w:ascii="Arial" w:hAnsi="Arial" w:cs="Arial" w:hint="cs"/>
          <w:lang w:val="az-Latn-AZ"/>
        </w:rPr>
        <w:t>ö</w:t>
      </w:r>
      <w:r w:rsidRPr="00711B95">
        <w:rPr>
          <w:rFonts w:ascii="Arial" w:hAnsi="Arial" w:cs="Arial" w:hint="eastAsia"/>
          <w:lang w:val="az-Latn-AZ"/>
        </w:rPr>
        <w:t>kum</w:t>
      </w:r>
      <w:r w:rsidRPr="00711B95">
        <w:rPr>
          <w:rFonts w:ascii="Arial" w:hAnsi="Arial" w:cs="Arial"/>
          <w:lang w:val="az-Latn-AZ"/>
        </w:rPr>
        <w:t>ə</w:t>
      </w:r>
      <w:r w:rsidRPr="00711B95">
        <w:rPr>
          <w:rFonts w:ascii="Arial" w:hAnsi="Arial" w:cs="Arial" w:hint="eastAsia"/>
          <w:lang w:val="az-Latn-AZ"/>
        </w:rPr>
        <w:t>t t</w:t>
      </w:r>
      <w:r w:rsidRPr="00711B95">
        <w:rPr>
          <w:rFonts w:ascii="Arial" w:hAnsi="Arial" w:cs="Arial"/>
          <w:lang w:val="az-Latn-AZ"/>
        </w:rPr>
        <w:t>ə</w:t>
      </w:r>
      <w:r w:rsidRPr="00711B95">
        <w:rPr>
          <w:rFonts w:ascii="Arial" w:hAnsi="Arial" w:cs="Arial" w:hint="cs"/>
          <w:lang w:val="az-Latn-AZ"/>
        </w:rPr>
        <w:t>ş</w:t>
      </w:r>
      <w:r w:rsidRPr="00711B95">
        <w:rPr>
          <w:rFonts w:ascii="Arial" w:hAnsi="Arial" w:cs="Arial" w:hint="eastAsia"/>
          <w:lang w:val="az-Latn-AZ"/>
        </w:rPr>
        <w:t>kilatlar</w:t>
      </w:r>
      <w:r w:rsidRPr="00711B95">
        <w:rPr>
          <w:rFonts w:ascii="Arial" w:hAnsi="Arial" w:cs="Arial" w:hint="cs"/>
          <w:lang w:val="az-Latn-AZ"/>
        </w:rPr>
        <w:t>ı</w:t>
      </w:r>
      <w:r w:rsidRPr="00711B95">
        <w:rPr>
          <w:rFonts w:ascii="Arial" w:hAnsi="Arial" w:cs="Arial" w:hint="eastAsia"/>
          <w:lang w:val="az-Latn-AZ"/>
        </w:rPr>
        <w:t xml:space="preserve"> il</w:t>
      </w:r>
      <w:r w:rsidRPr="00711B95">
        <w:rPr>
          <w:rFonts w:ascii="Arial" w:hAnsi="Arial" w:cs="Arial"/>
          <w:lang w:val="az-Latn-AZ"/>
        </w:rPr>
        <w:t>ə</w:t>
      </w:r>
      <w:r w:rsidRPr="00711B95">
        <w:rPr>
          <w:rFonts w:ascii="Arial" w:hAnsi="Arial" w:cs="Arial" w:hint="eastAsia"/>
          <w:lang w:val="az-Latn-AZ"/>
        </w:rPr>
        <w:t>, h</w:t>
      </w:r>
      <w:r w:rsidRPr="00711B95">
        <w:rPr>
          <w:rFonts w:ascii="Arial" w:hAnsi="Arial" w:cs="Arial" w:hint="cs"/>
          <w:lang w:val="az-Latn-AZ"/>
        </w:rPr>
        <w:t>ü</w:t>
      </w:r>
      <w:r w:rsidRPr="00711B95">
        <w:rPr>
          <w:rFonts w:ascii="Arial" w:hAnsi="Arial" w:cs="Arial" w:hint="eastAsia"/>
          <w:lang w:val="az-Latn-AZ"/>
        </w:rPr>
        <w:t>quqi v</w:t>
      </w:r>
      <w:r w:rsidRPr="00711B95">
        <w:rPr>
          <w:rFonts w:ascii="Arial" w:hAnsi="Arial" w:cs="Arial"/>
          <w:lang w:val="az-Latn-AZ"/>
        </w:rPr>
        <w:t>ə</w:t>
      </w:r>
      <w:r w:rsidRPr="00711B95">
        <w:rPr>
          <w:rFonts w:ascii="Arial" w:hAnsi="Arial" w:cs="Arial" w:hint="eastAsia"/>
          <w:lang w:val="az-Latn-AZ"/>
        </w:rPr>
        <w:t xml:space="preserve"> fiziki </w:t>
      </w:r>
      <w:r w:rsidRPr="00711B95">
        <w:rPr>
          <w:rFonts w:ascii="Arial" w:hAnsi="Arial" w:cs="Arial" w:hint="cs"/>
          <w:lang w:val="az-Latn-AZ"/>
        </w:rPr>
        <w:t>ş</w:t>
      </w:r>
      <w:r w:rsidRPr="00711B95">
        <w:rPr>
          <w:rFonts w:ascii="Arial" w:hAnsi="Arial" w:cs="Arial"/>
          <w:lang w:val="az-Latn-AZ"/>
        </w:rPr>
        <w:t>ə</w:t>
      </w:r>
      <w:r w:rsidRPr="00711B95">
        <w:rPr>
          <w:rFonts w:ascii="Arial" w:hAnsi="Arial" w:cs="Arial" w:hint="eastAsia"/>
          <w:lang w:val="az-Latn-AZ"/>
        </w:rPr>
        <w:t>xsl</w:t>
      </w:r>
      <w:r w:rsidRPr="00711B95">
        <w:rPr>
          <w:rFonts w:ascii="Arial" w:hAnsi="Arial" w:cs="Arial"/>
          <w:lang w:val="az-Latn-AZ"/>
        </w:rPr>
        <w:t>ə</w:t>
      </w:r>
      <w:r w:rsidRPr="00711B95">
        <w:rPr>
          <w:rFonts w:ascii="Arial" w:hAnsi="Arial" w:cs="Arial" w:hint="eastAsia"/>
          <w:lang w:val="az-Latn-AZ"/>
        </w:rPr>
        <w:t>rl</w:t>
      </w:r>
      <w:r w:rsidRPr="00711B95">
        <w:rPr>
          <w:rFonts w:ascii="Arial" w:hAnsi="Arial" w:cs="Arial"/>
          <w:lang w:val="az-Latn-AZ"/>
        </w:rPr>
        <w:t xml:space="preserve">ə qarşılıqlı əlaqədə fəaliyyət göstərir. </w:t>
      </w:r>
    </w:p>
    <w:p w14:paraId="334EAB7C" w14:textId="77777777" w:rsidR="00B92EC5" w:rsidRPr="00E64737" w:rsidRDefault="00784867" w:rsidP="000C109F">
      <w:pPr>
        <w:autoSpaceDE w:val="0"/>
        <w:autoSpaceDN w:val="0"/>
        <w:adjustRightInd w:val="0"/>
        <w:jc w:val="both"/>
        <w:rPr>
          <w:rFonts w:ascii="Arial" w:hAnsi="Arial" w:cs="Arial"/>
          <w:lang w:val="az-Latn-AZ"/>
        </w:rPr>
      </w:pPr>
      <w:r w:rsidRPr="00E64737">
        <w:rPr>
          <w:rFonts w:ascii="Arial" w:hAnsi="Arial" w:cs="Arial"/>
          <w:lang w:val="az-Latn-AZ"/>
        </w:rPr>
        <w:t>.</w:t>
      </w:r>
    </w:p>
    <w:p w14:paraId="6C1590CE" w14:textId="77777777" w:rsidR="00B92EC5" w:rsidRPr="00E64737" w:rsidRDefault="00B1239A" w:rsidP="00CD565B">
      <w:pPr>
        <w:autoSpaceDE w:val="0"/>
        <w:autoSpaceDN w:val="0"/>
        <w:adjustRightInd w:val="0"/>
        <w:spacing w:after="200"/>
        <w:jc w:val="center"/>
        <w:rPr>
          <w:rFonts w:ascii="Arial" w:hAnsi="Arial" w:cs="Arial"/>
          <w:b/>
          <w:lang w:val="az-Latn-AZ"/>
        </w:rPr>
      </w:pPr>
      <w:r w:rsidRPr="00E64737">
        <w:rPr>
          <w:rFonts w:ascii="Arial" w:hAnsi="Arial" w:cs="Arial"/>
          <w:b/>
          <w:lang w:val="az-Latn-AZ"/>
        </w:rPr>
        <w:t>2</w:t>
      </w:r>
      <w:r w:rsidR="00B92EC5" w:rsidRPr="00E64737">
        <w:rPr>
          <w:rFonts w:ascii="Arial" w:hAnsi="Arial" w:cs="Arial"/>
          <w:b/>
          <w:lang w:val="az-Latn-AZ"/>
        </w:rPr>
        <w:t>. Şöbənin fəaliyyət istiqamətləri</w:t>
      </w:r>
    </w:p>
    <w:p w14:paraId="12612A19" w14:textId="77777777" w:rsidR="00B92EC5" w:rsidRPr="00E64737" w:rsidRDefault="00A964E3" w:rsidP="00481357">
      <w:pPr>
        <w:autoSpaceDE w:val="0"/>
        <w:autoSpaceDN w:val="0"/>
        <w:adjustRightInd w:val="0"/>
        <w:jc w:val="both"/>
        <w:rPr>
          <w:rFonts w:ascii="Arial" w:hAnsi="Arial" w:cs="Arial"/>
          <w:lang w:val="az-Latn-AZ"/>
        </w:rPr>
      </w:pPr>
      <w:r w:rsidRPr="00E64737">
        <w:rPr>
          <w:rFonts w:ascii="Arial" w:hAnsi="Arial" w:cs="Arial"/>
          <w:lang w:val="az-Latn-AZ"/>
        </w:rPr>
        <w:tab/>
      </w:r>
      <w:r w:rsidR="00784867" w:rsidRPr="00E64737">
        <w:rPr>
          <w:rFonts w:ascii="Arial" w:hAnsi="Arial" w:cs="Arial"/>
          <w:lang w:val="az-Latn-AZ"/>
        </w:rPr>
        <w:t>2.</w:t>
      </w:r>
      <w:r w:rsidR="007215ED" w:rsidRPr="00E64737">
        <w:rPr>
          <w:rFonts w:ascii="Arial" w:hAnsi="Arial" w:cs="Arial"/>
          <w:lang w:val="az-Latn-AZ"/>
        </w:rPr>
        <w:t>0</w:t>
      </w:r>
      <w:r w:rsidR="00B92EC5" w:rsidRPr="00E64737">
        <w:rPr>
          <w:rFonts w:ascii="Arial" w:hAnsi="Arial" w:cs="Arial"/>
          <w:lang w:val="az-Latn-AZ"/>
        </w:rPr>
        <w:t>. Şöbə</w:t>
      </w:r>
      <w:r w:rsidR="00C31721" w:rsidRPr="00E64737">
        <w:rPr>
          <w:rFonts w:ascii="Arial" w:hAnsi="Arial" w:cs="Arial"/>
          <w:lang w:val="az-Latn-AZ"/>
        </w:rPr>
        <w:t xml:space="preserve">nin fəaliyyət istiqamətləri </w:t>
      </w:r>
      <w:r w:rsidR="00B92EC5" w:rsidRPr="00E64737">
        <w:rPr>
          <w:rFonts w:ascii="Arial" w:hAnsi="Arial" w:cs="Arial"/>
          <w:lang w:val="az-Latn-AZ"/>
        </w:rPr>
        <w:t>aşağıdakı</w:t>
      </w:r>
      <w:r w:rsidR="00C31721" w:rsidRPr="00E64737">
        <w:rPr>
          <w:rFonts w:ascii="Arial" w:hAnsi="Arial" w:cs="Arial"/>
          <w:lang w:val="az-Latn-AZ"/>
        </w:rPr>
        <w:t>lardır</w:t>
      </w:r>
      <w:r w:rsidR="00B92EC5" w:rsidRPr="00E64737">
        <w:rPr>
          <w:rFonts w:ascii="Arial" w:hAnsi="Arial" w:cs="Arial"/>
          <w:lang w:val="az-Latn-AZ"/>
        </w:rPr>
        <w:t xml:space="preserve">: </w:t>
      </w:r>
    </w:p>
    <w:p w14:paraId="3498ACEB" w14:textId="77777777" w:rsidR="00A964E3" w:rsidRPr="00E64737" w:rsidRDefault="00784867" w:rsidP="00481357">
      <w:pPr>
        <w:jc w:val="both"/>
        <w:rPr>
          <w:rFonts w:ascii="Arial" w:hAnsi="Arial" w:cs="Arial"/>
          <w:lang w:val="az-Latn-AZ"/>
        </w:rPr>
      </w:pPr>
      <w:r w:rsidRPr="00E64737">
        <w:rPr>
          <w:rFonts w:ascii="Arial" w:hAnsi="Arial" w:cs="Arial"/>
          <w:lang w:val="az-Latn-AZ"/>
        </w:rPr>
        <w:tab/>
        <w:t>2.</w:t>
      </w:r>
      <w:r w:rsidR="007215ED" w:rsidRPr="00E64737">
        <w:rPr>
          <w:rFonts w:ascii="Arial" w:hAnsi="Arial" w:cs="Arial"/>
          <w:lang w:val="az-Latn-AZ"/>
        </w:rPr>
        <w:t>0</w:t>
      </w:r>
      <w:r w:rsidR="00A964E3" w:rsidRPr="00E64737">
        <w:rPr>
          <w:rFonts w:ascii="Arial" w:hAnsi="Arial" w:cs="Arial"/>
          <w:lang w:val="az-Latn-AZ"/>
        </w:rPr>
        <w:t xml:space="preserve">.1. insan resurslarının inkişafı sistemini hazırlayaraq həyata keçirir, o cümlədən müvafiq sahədə yüksəkixtisaslı </w:t>
      </w:r>
      <w:r w:rsidR="00120D65">
        <w:rPr>
          <w:rFonts w:ascii="Arial" w:hAnsi="Arial" w:cs="Arial"/>
          <w:lang w:val="az-Latn-AZ"/>
        </w:rPr>
        <w:t>mütəxəssislərə</w:t>
      </w:r>
      <w:r w:rsidR="00120D65" w:rsidRPr="00E64737">
        <w:rPr>
          <w:rFonts w:ascii="Arial" w:hAnsi="Arial" w:cs="Arial"/>
          <w:lang w:val="az-Latn-AZ"/>
        </w:rPr>
        <w:t xml:space="preserve"> </w:t>
      </w:r>
      <w:r w:rsidR="00A964E3" w:rsidRPr="00E64737">
        <w:rPr>
          <w:rFonts w:ascii="Arial" w:hAnsi="Arial" w:cs="Arial"/>
          <w:lang w:val="az-Latn-AZ"/>
        </w:rPr>
        <w:t xml:space="preserve">olan tələbatı öyrənir, </w:t>
      </w:r>
      <w:r w:rsidR="00120D65">
        <w:rPr>
          <w:rFonts w:ascii="Arial" w:hAnsi="Arial" w:cs="Arial"/>
          <w:lang w:val="az-Latn-AZ"/>
        </w:rPr>
        <w:t>peşəkar inkişafını</w:t>
      </w:r>
      <w:r w:rsidR="00A964E3" w:rsidRPr="00E64737">
        <w:rPr>
          <w:rFonts w:ascii="Arial" w:hAnsi="Arial" w:cs="Arial"/>
          <w:lang w:val="az-Latn-AZ"/>
        </w:rPr>
        <w:t xml:space="preserve"> təmin edir, mütəxəssislərin hazırlanması və əlavə təhsili üçün tədbirlər görür;</w:t>
      </w:r>
    </w:p>
    <w:p w14:paraId="602E70D0" w14:textId="77777777" w:rsidR="00A964E3" w:rsidRPr="00E64737" w:rsidRDefault="00784867" w:rsidP="00481357">
      <w:pPr>
        <w:jc w:val="both"/>
        <w:rPr>
          <w:rFonts w:ascii="Arial" w:hAnsi="Arial" w:cs="Arial"/>
          <w:lang w:val="az-Latn-AZ"/>
        </w:rPr>
      </w:pPr>
      <w:r w:rsidRPr="00E64737">
        <w:rPr>
          <w:rFonts w:ascii="Arial" w:hAnsi="Arial" w:cs="Arial"/>
          <w:lang w:val="az-Latn-AZ"/>
        </w:rPr>
        <w:tab/>
      </w:r>
      <w:r w:rsidR="007215ED" w:rsidRPr="00E64737">
        <w:rPr>
          <w:rFonts w:ascii="Arial" w:hAnsi="Arial" w:cs="Arial"/>
          <w:lang w:val="az-Latn-AZ"/>
        </w:rPr>
        <w:t>2.0.</w:t>
      </w:r>
      <w:r w:rsidR="00A964E3" w:rsidRPr="00E64737">
        <w:rPr>
          <w:rFonts w:ascii="Arial" w:hAnsi="Arial" w:cs="Arial"/>
          <w:lang w:val="az-Latn-AZ"/>
        </w:rPr>
        <w:t>2. Nazirliyin</w:t>
      </w:r>
      <w:r w:rsidR="00271B1D" w:rsidRPr="00E64737">
        <w:rPr>
          <w:rFonts w:ascii="Arial" w:hAnsi="Arial" w:cs="Arial"/>
          <w:lang w:val="az-Latn-AZ"/>
        </w:rPr>
        <w:t xml:space="preserve"> </w:t>
      </w:r>
      <w:r w:rsidR="00262256">
        <w:rPr>
          <w:rFonts w:ascii="Arial" w:hAnsi="Arial" w:cs="Arial"/>
          <w:lang w:val="az-Latn-AZ"/>
        </w:rPr>
        <w:t>Aparat</w:t>
      </w:r>
      <w:r w:rsidR="00AB2DE7" w:rsidRPr="00E64737">
        <w:rPr>
          <w:rFonts w:ascii="Arial" w:hAnsi="Arial" w:cs="Arial"/>
          <w:lang w:val="az-Latn-AZ"/>
        </w:rPr>
        <w:t xml:space="preserve">ında </w:t>
      </w:r>
      <w:r w:rsidR="00271B1D" w:rsidRPr="00E64737">
        <w:rPr>
          <w:rFonts w:ascii="Arial" w:hAnsi="Arial" w:cs="Arial"/>
          <w:lang w:val="az-Latn-AZ"/>
        </w:rPr>
        <w:t>və</w:t>
      </w:r>
      <w:r w:rsidR="00A964E3" w:rsidRPr="00E64737">
        <w:rPr>
          <w:rFonts w:ascii="Arial" w:hAnsi="Arial" w:cs="Arial"/>
          <w:lang w:val="az-Latn-AZ"/>
        </w:rPr>
        <w:t xml:space="preserve"> </w:t>
      </w:r>
      <w:r w:rsidR="00FB475B" w:rsidRPr="00E64737">
        <w:rPr>
          <w:rFonts w:ascii="Arial" w:hAnsi="Arial" w:cs="Arial"/>
          <w:lang w:val="az-Latn-AZ"/>
        </w:rPr>
        <w:t>qurumları</w:t>
      </w:r>
      <w:r w:rsidR="00A964E3" w:rsidRPr="00E64737">
        <w:rPr>
          <w:rFonts w:ascii="Arial" w:hAnsi="Arial" w:cs="Arial"/>
          <w:lang w:val="az-Latn-AZ"/>
        </w:rPr>
        <w:t>nda dövlət qulluğu sahəsinə və əmək qanunvericiliyinə dair hüquqi aktların tələblərinə əməl edilməsinə ümumi nəzarəti həyata keçirir;</w:t>
      </w:r>
    </w:p>
    <w:p w14:paraId="70AAB34D" w14:textId="77777777" w:rsidR="00A964E3" w:rsidRPr="00E64737" w:rsidRDefault="00784867" w:rsidP="00481357">
      <w:pPr>
        <w:jc w:val="both"/>
        <w:rPr>
          <w:rFonts w:ascii="Arial" w:hAnsi="Arial" w:cs="Arial"/>
          <w:lang w:val="az-Latn-AZ"/>
        </w:rPr>
      </w:pPr>
      <w:r w:rsidRPr="00E64737">
        <w:rPr>
          <w:rFonts w:ascii="Arial" w:hAnsi="Arial" w:cs="Arial"/>
          <w:lang w:val="az-Latn-AZ"/>
        </w:rPr>
        <w:tab/>
      </w:r>
      <w:r w:rsidR="007215ED" w:rsidRPr="00E64737">
        <w:rPr>
          <w:rFonts w:ascii="Arial" w:hAnsi="Arial" w:cs="Arial"/>
          <w:lang w:val="az-Latn-AZ"/>
        </w:rPr>
        <w:t>2.0.</w:t>
      </w:r>
      <w:r w:rsidR="00A964E3" w:rsidRPr="00E64737">
        <w:rPr>
          <w:rFonts w:ascii="Arial" w:hAnsi="Arial" w:cs="Arial"/>
          <w:lang w:val="az-Latn-AZ"/>
        </w:rPr>
        <w:t xml:space="preserve">3. Nazirliyin </w:t>
      </w:r>
      <w:r w:rsidR="00FB475B" w:rsidRPr="00E64737">
        <w:rPr>
          <w:rFonts w:ascii="Arial" w:hAnsi="Arial" w:cs="Arial"/>
          <w:lang w:val="az-Latn-AZ"/>
        </w:rPr>
        <w:t>qurumları</w:t>
      </w:r>
      <w:r w:rsidR="00A964E3" w:rsidRPr="00E64737">
        <w:rPr>
          <w:rFonts w:ascii="Arial" w:hAnsi="Arial" w:cs="Arial"/>
          <w:lang w:val="az-Latn-AZ"/>
        </w:rPr>
        <w:t>nda dövlət qulluğu və</w:t>
      </w:r>
      <w:r w:rsidR="00702389">
        <w:rPr>
          <w:rFonts w:ascii="Arial" w:hAnsi="Arial" w:cs="Arial"/>
          <w:lang w:val="az-Latn-AZ"/>
        </w:rPr>
        <w:t xml:space="preserve"> </w:t>
      </w:r>
      <w:r w:rsidR="001C7B6B">
        <w:rPr>
          <w:rFonts w:ascii="Arial" w:hAnsi="Arial" w:cs="Arial"/>
          <w:lang w:val="az-Latn-AZ"/>
        </w:rPr>
        <w:t>əməkdaşların</w:t>
      </w:r>
      <w:r w:rsidR="00E14101">
        <w:rPr>
          <w:rFonts w:ascii="Arial" w:hAnsi="Arial" w:cs="Arial"/>
          <w:lang w:val="az-Latn-AZ"/>
        </w:rPr>
        <w:t xml:space="preserve"> uçotu</w:t>
      </w:r>
      <w:r w:rsidR="00A964E3" w:rsidRPr="00E64737">
        <w:rPr>
          <w:rFonts w:ascii="Arial" w:hAnsi="Arial" w:cs="Arial"/>
          <w:lang w:val="az-Latn-AZ"/>
        </w:rPr>
        <w:t xml:space="preserve"> işinin aparılmasına metodiki və əməli rəhbərliyi həyata keçirir;</w:t>
      </w:r>
    </w:p>
    <w:p w14:paraId="5FAD85B6" w14:textId="77777777" w:rsidR="00AB2DE7" w:rsidRPr="00E64737" w:rsidRDefault="00A15A80" w:rsidP="00481357">
      <w:pPr>
        <w:autoSpaceDE w:val="0"/>
        <w:autoSpaceDN w:val="0"/>
        <w:adjustRightInd w:val="0"/>
        <w:jc w:val="both"/>
        <w:rPr>
          <w:rFonts w:ascii="Arial" w:hAnsi="Arial" w:cs="Arial"/>
          <w:lang w:val="az-Latn-AZ"/>
        </w:rPr>
      </w:pPr>
      <w:r w:rsidRPr="00E64737">
        <w:rPr>
          <w:rFonts w:ascii="Arial" w:hAnsi="Arial" w:cs="Arial"/>
          <w:lang w:val="az-Latn-AZ"/>
        </w:rPr>
        <w:tab/>
      </w:r>
      <w:r w:rsidR="007215ED" w:rsidRPr="00E64737">
        <w:rPr>
          <w:rFonts w:ascii="Arial" w:hAnsi="Arial" w:cs="Arial"/>
          <w:lang w:val="az-Latn-AZ"/>
        </w:rPr>
        <w:t>2.0.</w:t>
      </w:r>
      <w:r w:rsidRPr="00E64737">
        <w:rPr>
          <w:rFonts w:ascii="Arial" w:hAnsi="Arial" w:cs="Arial"/>
          <w:lang w:val="az-Latn-AZ"/>
        </w:rPr>
        <w:t>4.</w:t>
      </w:r>
      <w:r w:rsidR="00507C1A" w:rsidRPr="00E64737">
        <w:rPr>
          <w:rFonts w:ascii="Arial" w:hAnsi="Arial" w:cs="Arial"/>
          <w:lang w:val="az-Latn-AZ"/>
        </w:rPr>
        <w:t xml:space="preserve"> </w:t>
      </w:r>
      <w:r w:rsidR="00271B1D" w:rsidRPr="00E64737">
        <w:rPr>
          <w:rFonts w:ascii="Arial" w:hAnsi="Arial" w:cs="Arial"/>
          <w:lang w:val="az-Latn-AZ"/>
        </w:rPr>
        <w:t>dövlət qulluğuna qəbul və vakant inzibati vəzifələrin tutulması ilə bağlı zəruri tədbirləri həyata keçirir</w:t>
      </w:r>
      <w:r w:rsidR="00D4042A" w:rsidRPr="00E64737">
        <w:rPr>
          <w:rFonts w:ascii="Arial" w:hAnsi="Arial" w:cs="Arial"/>
          <w:lang w:val="az-Latn-AZ"/>
        </w:rPr>
        <w:t xml:space="preserve">, </w:t>
      </w:r>
      <w:r w:rsidR="001C7B6B">
        <w:rPr>
          <w:rFonts w:ascii="Arial" w:hAnsi="Arial" w:cs="Arial"/>
          <w:lang w:val="az-Latn-AZ"/>
        </w:rPr>
        <w:t>insan resurslarının</w:t>
      </w:r>
      <w:r w:rsidR="00702389">
        <w:rPr>
          <w:rFonts w:ascii="Arial" w:hAnsi="Arial" w:cs="Arial"/>
          <w:lang w:val="az-Latn-AZ"/>
        </w:rPr>
        <w:t xml:space="preserve"> </w:t>
      </w:r>
      <w:r w:rsidR="005572B5" w:rsidRPr="00E64737">
        <w:rPr>
          <w:rFonts w:ascii="Arial" w:hAnsi="Arial" w:cs="Arial"/>
          <w:lang w:val="az-Latn-AZ"/>
        </w:rPr>
        <w:t>formalaşdırılmasını</w:t>
      </w:r>
      <w:r w:rsidR="001C7B6B">
        <w:rPr>
          <w:rFonts w:ascii="Arial" w:hAnsi="Arial" w:cs="Arial"/>
          <w:lang w:val="az-Latn-AZ"/>
        </w:rPr>
        <w:t>,</w:t>
      </w:r>
      <w:r w:rsidR="005572B5" w:rsidRPr="00E64737">
        <w:rPr>
          <w:rFonts w:ascii="Arial" w:hAnsi="Arial" w:cs="Arial"/>
          <w:lang w:val="az-Latn-AZ"/>
        </w:rPr>
        <w:t xml:space="preserve"> səmərəli idarəedilməsini </w:t>
      </w:r>
      <w:r w:rsidR="005523A9" w:rsidRPr="00E64737">
        <w:rPr>
          <w:rFonts w:ascii="Arial" w:hAnsi="Arial" w:cs="Arial"/>
          <w:lang w:val="az-Latn-AZ"/>
        </w:rPr>
        <w:t xml:space="preserve">və müvafiq sahənin inkişafını </w:t>
      </w:r>
      <w:r w:rsidR="005572B5" w:rsidRPr="00E64737">
        <w:rPr>
          <w:rFonts w:ascii="Arial" w:hAnsi="Arial" w:cs="Arial"/>
          <w:lang w:val="az-Latn-AZ"/>
        </w:rPr>
        <w:t>təmin edir</w:t>
      </w:r>
      <w:r w:rsidR="005523A9" w:rsidRPr="00E64737">
        <w:rPr>
          <w:rFonts w:ascii="Arial" w:hAnsi="Arial" w:cs="Arial"/>
          <w:lang w:val="az-Latn-AZ"/>
        </w:rPr>
        <w:t>;</w:t>
      </w:r>
      <w:r w:rsidR="00784867" w:rsidRPr="00E64737">
        <w:rPr>
          <w:rFonts w:ascii="Arial" w:hAnsi="Arial" w:cs="Arial"/>
          <w:lang w:val="az-Latn-AZ"/>
        </w:rPr>
        <w:tab/>
      </w:r>
    </w:p>
    <w:p w14:paraId="1EEF70F5" w14:textId="77777777" w:rsidR="00A964E3" w:rsidRPr="00E64737" w:rsidRDefault="007215ED"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2.0.</w:t>
      </w:r>
      <w:r w:rsidR="00B00872" w:rsidRPr="00E64737">
        <w:rPr>
          <w:rFonts w:ascii="Arial" w:hAnsi="Arial" w:cs="Arial"/>
          <w:lang w:val="az-Latn-AZ"/>
        </w:rPr>
        <w:t>6</w:t>
      </w:r>
      <w:r w:rsidR="00A964E3" w:rsidRPr="00E64737">
        <w:rPr>
          <w:rFonts w:ascii="Arial" w:hAnsi="Arial" w:cs="Arial"/>
          <w:lang w:val="az-Latn-AZ"/>
        </w:rPr>
        <w:t xml:space="preserve">. qanunvericiliyə uyğun olaraq </w:t>
      </w:r>
      <w:r w:rsidR="00AC1C4F" w:rsidRPr="00E64737">
        <w:rPr>
          <w:rFonts w:ascii="Arial" w:hAnsi="Arial" w:cs="Arial"/>
          <w:lang w:val="az-Latn-AZ"/>
        </w:rPr>
        <w:t>nazir</w:t>
      </w:r>
      <w:r w:rsidR="00D12B7C" w:rsidRPr="00E64737">
        <w:rPr>
          <w:rFonts w:ascii="Arial" w:hAnsi="Arial" w:cs="Arial"/>
          <w:lang w:val="az-Latn-AZ"/>
        </w:rPr>
        <w:t xml:space="preserve"> </w:t>
      </w:r>
      <w:r w:rsidR="00A964E3" w:rsidRPr="00E64737">
        <w:rPr>
          <w:rFonts w:ascii="Arial" w:hAnsi="Arial" w:cs="Arial"/>
          <w:lang w:val="az-Latn-AZ"/>
        </w:rPr>
        <w:t xml:space="preserve">tərəfindən </w:t>
      </w:r>
      <w:r w:rsidR="00271B1D" w:rsidRPr="00E64737">
        <w:rPr>
          <w:rFonts w:ascii="Arial" w:hAnsi="Arial" w:cs="Arial"/>
          <w:lang w:val="az-Latn-AZ"/>
        </w:rPr>
        <w:t xml:space="preserve">şöbəyə </w:t>
      </w:r>
      <w:r w:rsidR="00A964E3" w:rsidRPr="00E64737">
        <w:rPr>
          <w:rFonts w:ascii="Arial" w:hAnsi="Arial" w:cs="Arial"/>
          <w:lang w:val="az-Latn-AZ"/>
        </w:rPr>
        <w:t>həvalə olunmuş digər istiqamətlərdə fəaliyyət göstərir.</w:t>
      </w:r>
    </w:p>
    <w:p w14:paraId="62CD38AD" w14:textId="77777777" w:rsidR="00FA56BB" w:rsidRPr="00E64737" w:rsidRDefault="00FA56BB" w:rsidP="00481357">
      <w:pPr>
        <w:autoSpaceDE w:val="0"/>
        <w:autoSpaceDN w:val="0"/>
        <w:adjustRightInd w:val="0"/>
        <w:jc w:val="both"/>
        <w:rPr>
          <w:rFonts w:ascii="Arial" w:hAnsi="Arial" w:cs="Arial"/>
          <w:lang w:val="az-Latn-AZ"/>
        </w:rPr>
      </w:pPr>
    </w:p>
    <w:p w14:paraId="76041E3C" w14:textId="77777777" w:rsidR="00B92EC5" w:rsidRPr="00E64737" w:rsidRDefault="00B92EC5" w:rsidP="00CD565B">
      <w:pPr>
        <w:autoSpaceDE w:val="0"/>
        <w:autoSpaceDN w:val="0"/>
        <w:adjustRightInd w:val="0"/>
        <w:jc w:val="center"/>
        <w:rPr>
          <w:rFonts w:ascii="Arial" w:hAnsi="Arial" w:cs="Arial"/>
          <w:b/>
          <w:lang w:val="az-Latn-AZ"/>
        </w:rPr>
      </w:pPr>
      <w:r w:rsidRPr="00E64737">
        <w:rPr>
          <w:rFonts w:ascii="Arial" w:hAnsi="Arial" w:cs="Arial"/>
          <w:b/>
          <w:lang w:val="az-Latn-AZ"/>
        </w:rPr>
        <w:t>3. Şöbənin vəzifələri</w:t>
      </w:r>
    </w:p>
    <w:p w14:paraId="1708D863" w14:textId="77777777" w:rsidR="00507C1A" w:rsidRPr="00E64737" w:rsidRDefault="00C31721" w:rsidP="00481357">
      <w:pPr>
        <w:autoSpaceDE w:val="0"/>
        <w:autoSpaceDN w:val="0"/>
        <w:adjustRightInd w:val="0"/>
        <w:jc w:val="both"/>
        <w:rPr>
          <w:rFonts w:ascii="Arial" w:hAnsi="Arial" w:cs="Arial"/>
          <w:lang w:val="az-Latn-AZ"/>
        </w:rPr>
      </w:pPr>
      <w:r w:rsidRPr="00E64737">
        <w:rPr>
          <w:rFonts w:ascii="Arial" w:hAnsi="Arial" w:cs="Arial"/>
          <w:lang w:val="az-Latn-AZ"/>
        </w:rPr>
        <w:tab/>
      </w:r>
    </w:p>
    <w:p w14:paraId="496219B8" w14:textId="77777777" w:rsidR="00A70F1D"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3.0.</w:t>
      </w:r>
      <w:r w:rsidR="00A70F1D" w:rsidRPr="00E64737">
        <w:rPr>
          <w:rFonts w:ascii="Arial" w:hAnsi="Arial" w:cs="Arial"/>
          <w:lang w:val="az-Latn-AZ"/>
        </w:rPr>
        <w:t xml:space="preserve"> </w:t>
      </w:r>
      <w:r w:rsidR="00C31721" w:rsidRPr="00E64737">
        <w:rPr>
          <w:rFonts w:ascii="Arial" w:hAnsi="Arial" w:cs="Arial"/>
        </w:rPr>
        <w:t>Şöbə bu Əsasnamə ilə müəyyən edilmiş fəaliyyət istiqamətlərinə uyğun olaraq, aşağıdakı vəzifələri yerinə yetirir:</w:t>
      </w:r>
      <w:r w:rsidR="00C31721" w:rsidRPr="00E64737">
        <w:rPr>
          <w:rFonts w:ascii="Arial" w:hAnsi="Arial" w:cs="Arial"/>
          <w:lang w:val="az-Latn-AZ"/>
        </w:rPr>
        <w:t xml:space="preserve"> </w:t>
      </w:r>
    </w:p>
    <w:p w14:paraId="538173D2" w14:textId="77777777" w:rsidR="00B92EC5"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B92EC5" w:rsidRPr="00E64737">
        <w:rPr>
          <w:rFonts w:ascii="Arial" w:hAnsi="Arial" w:cs="Arial"/>
          <w:lang w:val="az-Latn-AZ"/>
        </w:rPr>
        <w:t xml:space="preserve">1. fəaliyyət istiqamətləri üzrə </w:t>
      </w:r>
      <w:r w:rsidR="00DB568A" w:rsidRPr="00E64737">
        <w:rPr>
          <w:rFonts w:ascii="Arial" w:hAnsi="Arial" w:cs="Arial"/>
          <w:lang w:val="az-Latn-AZ"/>
        </w:rPr>
        <w:t>hüquqi aktların</w:t>
      </w:r>
      <w:r w:rsidR="00B92EC5" w:rsidRPr="00E64737">
        <w:rPr>
          <w:rFonts w:ascii="Arial" w:hAnsi="Arial" w:cs="Arial"/>
          <w:lang w:val="az-Latn-AZ"/>
        </w:rPr>
        <w:t xml:space="preserve"> layihələrini hazırlamaq və ya onların hazırlanmasında iştirak etmək; </w:t>
      </w:r>
    </w:p>
    <w:p w14:paraId="2845202C" w14:textId="77777777" w:rsidR="00B92EC5" w:rsidRPr="00E64737" w:rsidRDefault="00A70F1D" w:rsidP="00481357">
      <w:pPr>
        <w:tabs>
          <w:tab w:val="left" w:pos="709"/>
        </w:tabs>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507C1A" w:rsidRPr="00E64737">
        <w:rPr>
          <w:rFonts w:ascii="Arial" w:hAnsi="Arial" w:cs="Arial"/>
          <w:lang w:val="az-Latn-AZ"/>
        </w:rPr>
        <w:t xml:space="preserve">2. </w:t>
      </w:r>
      <w:r w:rsidR="00B92EC5" w:rsidRPr="00E64737">
        <w:rPr>
          <w:rFonts w:ascii="Arial" w:hAnsi="Arial" w:cs="Arial"/>
          <w:lang w:val="az-Latn-AZ"/>
        </w:rPr>
        <w:t xml:space="preserve">Nazirliyin </w:t>
      </w:r>
      <w:r w:rsidR="001C7B6B">
        <w:rPr>
          <w:rFonts w:ascii="Arial" w:hAnsi="Arial" w:cs="Arial"/>
          <w:lang w:val="az-Latn-AZ"/>
        </w:rPr>
        <w:t xml:space="preserve">insan resursları </w:t>
      </w:r>
      <w:r w:rsidR="00E14101">
        <w:rPr>
          <w:rFonts w:ascii="Arial" w:hAnsi="Arial" w:cs="Arial"/>
          <w:lang w:val="az-Latn-AZ"/>
        </w:rPr>
        <w:t>ilə</w:t>
      </w:r>
      <w:r w:rsidR="00120D65" w:rsidRPr="00E64737">
        <w:rPr>
          <w:rFonts w:ascii="Arial" w:hAnsi="Arial" w:cs="Arial"/>
          <w:lang w:val="az-Latn-AZ"/>
        </w:rPr>
        <w:t xml:space="preserve"> </w:t>
      </w:r>
      <w:r w:rsidR="00B92EC5" w:rsidRPr="00E64737">
        <w:rPr>
          <w:rFonts w:ascii="Arial" w:hAnsi="Arial" w:cs="Arial"/>
          <w:lang w:val="az-Latn-AZ"/>
        </w:rPr>
        <w:t xml:space="preserve">təminatının proqnozlaşdırılmasını, ehtiyat kadrların formalaşdırılmasını, insan resurslarının idarə edilməsi sahəsində işlərin təşkilini və həyata keçirilməsini təmin etmək; </w:t>
      </w:r>
    </w:p>
    <w:p w14:paraId="7EF00C80" w14:textId="77777777" w:rsidR="00B92EC5"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B92EC5" w:rsidRPr="00E64737">
        <w:rPr>
          <w:rFonts w:ascii="Arial" w:hAnsi="Arial" w:cs="Arial"/>
          <w:lang w:val="az-Latn-AZ"/>
        </w:rPr>
        <w:t>3. aidiyyəti qurumlarla birlikdə əməkdaşların təlim ehtiyaclarını müəyyən etmək, peşəkarlığının artırılması, etik davranış</w:t>
      </w:r>
      <w:r w:rsidR="00DB568A" w:rsidRPr="00E64737">
        <w:rPr>
          <w:rFonts w:ascii="Arial" w:hAnsi="Arial" w:cs="Arial"/>
          <w:lang w:val="az-Latn-AZ"/>
        </w:rPr>
        <w:t>,</w:t>
      </w:r>
      <w:r w:rsidR="00B92EC5" w:rsidRPr="00E64737">
        <w:rPr>
          <w:rFonts w:ascii="Arial" w:hAnsi="Arial" w:cs="Arial"/>
          <w:lang w:val="az-Latn-AZ"/>
        </w:rPr>
        <w:t xml:space="preserve"> </w:t>
      </w:r>
      <w:r w:rsidR="00627076" w:rsidRPr="00E64737">
        <w:rPr>
          <w:rFonts w:ascii="Arial" w:hAnsi="Arial" w:cs="Arial"/>
          <w:lang w:val="az-Latn-AZ"/>
        </w:rPr>
        <w:t>əmək intizamı</w:t>
      </w:r>
      <w:r w:rsidR="00B00872" w:rsidRPr="00E64737">
        <w:rPr>
          <w:rFonts w:ascii="Arial" w:hAnsi="Arial" w:cs="Arial"/>
          <w:lang w:val="az-Latn-AZ"/>
        </w:rPr>
        <w:t xml:space="preserve"> </w:t>
      </w:r>
      <w:r w:rsidR="00DB568A" w:rsidRPr="00E64737">
        <w:rPr>
          <w:rFonts w:ascii="Arial" w:hAnsi="Arial" w:cs="Arial"/>
          <w:lang w:val="az-Latn-AZ"/>
        </w:rPr>
        <w:t xml:space="preserve">və </w:t>
      </w:r>
      <w:r w:rsidR="00B00872" w:rsidRPr="00E64737">
        <w:rPr>
          <w:rFonts w:ascii="Arial" w:hAnsi="Arial" w:cs="Arial"/>
          <w:lang w:val="az-Latn-AZ"/>
        </w:rPr>
        <w:t>korrupsiyaya qarşı mübarizə</w:t>
      </w:r>
      <w:r w:rsidR="006027B2">
        <w:rPr>
          <w:rFonts w:ascii="Arial" w:hAnsi="Arial" w:cs="Arial"/>
          <w:lang w:val="az-Latn-AZ"/>
        </w:rPr>
        <w:t xml:space="preserve"> </w:t>
      </w:r>
      <w:r w:rsidR="00B92EC5" w:rsidRPr="00E64737">
        <w:rPr>
          <w:rFonts w:ascii="Arial" w:hAnsi="Arial" w:cs="Arial"/>
          <w:lang w:val="az-Latn-AZ"/>
        </w:rPr>
        <w:t>məsələləri üzrə tədbirlər (görüş, seminar, təlim, treninq və s.) təşkil etmək</w:t>
      </w:r>
      <w:r w:rsidR="00DB568A" w:rsidRPr="00E64737">
        <w:rPr>
          <w:rFonts w:ascii="Arial" w:hAnsi="Arial" w:cs="Arial"/>
          <w:lang w:val="az-Latn-AZ"/>
        </w:rPr>
        <w:t>, yerli və beynəlxalq təlim proqramlarının əsasında təlim strategiyasını hazırlamaq və tətbiq etmək</w:t>
      </w:r>
      <w:r w:rsidR="00B92EC5" w:rsidRPr="00E64737">
        <w:rPr>
          <w:rFonts w:ascii="Arial" w:hAnsi="Arial" w:cs="Arial"/>
          <w:lang w:val="az-Latn-AZ"/>
        </w:rPr>
        <w:t xml:space="preserve">; </w:t>
      </w:r>
      <w:r w:rsidR="00D4042A" w:rsidRPr="00E64737">
        <w:rPr>
          <w:rFonts w:ascii="Arial" w:hAnsi="Arial" w:cs="Arial"/>
          <w:lang w:val="az-Latn-AZ"/>
        </w:rPr>
        <w:t xml:space="preserve"> </w:t>
      </w:r>
    </w:p>
    <w:p w14:paraId="5A1C8681" w14:textId="77777777" w:rsidR="00B92EC5"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B92EC5" w:rsidRPr="00E64737">
        <w:rPr>
          <w:rFonts w:ascii="Arial" w:hAnsi="Arial" w:cs="Arial"/>
          <w:lang w:val="az-Latn-AZ"/>
        </w:rPr>
        <w:t>4. əməkdaşların peşə hazırlığı, təkrar hazırlığı və ixtisasın</w:t>
      </w:r>
      <w:r w:rsidR="00D4042A" w:rsidRPr="00E64737">
        <w:rPr>
          <w:rFonts w:ascii="Arial" w:hAnsi="Arial" w:cs="Arial"/>
          <w:lang w:val="az-Latn-AZ"/>
        </w:rPr>
        <w:t>ın</w:t>
      </w:r>
      <w:r w:rsidR="00B92EC5" w:rsidRPr="00E64737">
        <w:rPr>
          <w:rFonts w:ascii="Arial" w:hAnsi="Arial" w:cs="Arial"/>
          <w:lang w:val="az-Latn-AZ"/>
        </w:rPr>
        <w:t xml:space="preserve"> artırılması sahəsində Nazirliyin digər </w:t>
      </w:r>
      <w:r w:rsidR="00DB568A" w:rsidRPr="00E64737">
        <w:rPr>
          <w:rFonts w:ascii="Arial" w:hAnsi="Arial" w:cs="Arial"/>
          <w:lang w:val="az-Latn-AZ"/>
        </w:rPr>
        <w:t>dövlət qurumları</w:t>
      </w:r>
      <w:r w:rsidR="00B92EC5" w:rsidRPr="00E64737">
        <w:rPr>
          <w:rFonts w:ascii="Arial" w:hAnsi="Arial" w:cs="Arial"/>
          <w:lang w:val="az-Latn-AZ"/>
        </w:rPr>
        <w:t xml:space="preserve"> ilə fəaliyyətini əlaqələndirmək, bu sahədə işlərin vəziyyətini təhlil etmək və təkliflər hazırlamaq; </w:t>
      </w:r>
    </w:p>
    <w:p w14:paraId="1360F462" w14:textId="77777777" w:rsidR="00B92EC5"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B92EC5" w:rsidRPr="00E64737">
        <w:rPr>
          <w:rFonts w:ascii="Arial" w:hAnsi="Arial" w:cs="Arial"/>
          <w:lang w:val="az-Latn-AZ"/>
        </w:rPr>
        <w:t>5. dövlət qulluğuna qəbul və inzibati vəzifələrin tutulması üçün tələb olunan məlumatların aidiyyəti üzrə vaxtında təqdim olunması</w:t>
      </w:r>
      <w:r w:rsidR="005A5CBB" w:rsidRPr="00E64737">
        <w:rPr>
          <w:rFonts w:ascii="Arial" w:hAnsi="Arial" w:cs="Arial"/>
          <w:lang w:val="az-Latn-AZ"/>
        </w:rPr>
        <w:t>, həmçinin</w:t>
      </w:r>
      <w:r w:rsidR="00B92EC5" w:rsidRPr="00E64737">
        <w:rPr>
          <w:rFonts w:ascii="Arial" w:hAnsi="Arial" w:cs="Arial"/>
          <w:lang w:val="az-Latn-AZ"/>
        </w:rPr>
        <w:t xml:space="preserve"> </w:t>
      </w:r>
      <w:r w:rsidR="00082B9D" w:rsidRPr="00E64737">
        <w:rPr>
          <w:rFonts w:ascii="Arial" w:hAnsi="Arial" w:cs="Arial"/>
          <w:lang w:val="az-Latn-AZ"/>
        </w:rPr>
        <w:t xml:space="preserve">inzibati və </w:t>
      </w:r>
      <w:r w:rsidR="00082B9D" w:rsidRPr="00E64737">
        <w:rPr>
          <w:rFonts w:ascii="Arial" w:hAnsi="Arial" w:cs="Arial"/>
        </w:rPr>
        <w:t>yardımçı</w:t>
      </w:r>
      <w:r w:rsidR="00B92EC5" w:rsidRPr="00E64737">
        <w:rPr>
          <w:rFonts w:ascii="Arial" w:hAnsi="Arial" w:cs="Arial"/>
          <w:lang w:val="az-Latn-AZ"/>
        </w:rPr>
        <w:t xml:space="preserve"> vəzifələrin tutulması </w:t>
      </w:r>
      <w:r w:rsidR="00082B9D" w:rsidRPr="00E64737">
        <w:rPr>
          <w:rFonts w:ascii="Arial" w:hAnsi="Arial" w:cs="Arial"/>
          <w:lang w:val="az-Latn-AZ"/>
        </w:rPr>
        <w:t xml:space="preserve">və işçilərin vəzifəyə təyin edilməsi </w:t>
      </w:r>
      <w:r w:rsidR="00B92EC5" w:rsidRPr="00E64737">
        <w:rPr>
          <w:rFonts w:ascii="Arial" w:hAnsi="Arial" w:cs="Arial"/>
          <w:lang w:val="az-Latn-AZ"/>
        </w:rPr>
        <w:t xml:space="preserve">üçün zəruri tədbirlər görmək; </w:t>
      </w:r>
    </w:p>
    <w:p w14:paraId="098C0E33" w14:textId="77777777" w:rsidR="00B92EC5"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D26ECD" w:rsidRPr="00E64737">
        <w:rPr>
          <w:rFonts w:ascii="Arial" w:hAnsi="Arial" w:cs="Arial"/>
          <w:lang w:val="az-Latn-AZ"/>
        </w:rPr>
        <w:t>6</w:t>
      </w:r>
      <w:r w:rsidR="00B92EC5" w:rsidRPr="00E64737">
        <w:rPr>
          <w:rFonts w:ascii="Arial" w:hAnsi="Arial" w:cs="Arial"/>
          <w:lang w:val="az-Latn-AZ"/>
        </w:rPr>
        <w:t>. dövlət qulluqçuları reyestrinin və dövlət qulluğu ilə əlaqədar yaradılan digər məlumat bazalarının aparılması üçün zəruri tədbirlər gör</w:t>
      </w:r>
      <w:r w:rsidR="00812ACB" w:rsidRPr="00E64737">
        <w:rPr>
          <w:rFonts w:ascii="Arial" w:hAnsi="Arial" w:cs="Arial"/>
          <w:lang w:val="az-Latn-AZ"/>
        </w:rPr>
        <w:t xml:space="preserve">mək və reyestrə daxil edilmiş </w:t>
      </w:r>
      <w:r w:rsidR="00B92EC5" w:rsidRPr="00E64737">
        <w:rPr>
          <w:rFonts w:ascii="Arial" w:hAnsi="Arial" w:cs="Arial"/>
          <w:lang w:val="az-Latn-AZ"/>
        </w:rPr>
        <w:t xml:space="preserve">məlumatlarda baş vermiş dəyişikliklər haqqında </w:t>
      </w:r>
      <w:r w:rsidR="00D700B5" w:rsidRPr="00E64737">
        <w:rPr>
          <w:rFonts w:ascii="Arial" w:hAnsi="Arial" w:cs="Arial"/>
          <w:lang w:val="az-Latn-AZ"/>
        </w:rPr>
        <w:t xml:space="preserve">rəsmi </w:t>
      </w:r>
      <w:r w:rsidR="00B92EC5" w:rsidRPr="00E64737">
        <w:rPr>
          <w:rFonts w:ascii="Arial" w:hAnsi="Arial" w:cs="Arial"/>
          <w:lang w:val="az-Latn-AZ"/>
        </w:rPr>
        <w:t xml:space="preserve">məlumatların </w:t>
      </w:r>
      <w:r w:rsidR="00D700B5" w:rsidRPr="00E64737">
        <w:rPr>
          <w:rFonts w:ascii="Arial" w:hAnsi="Arial" w:cs="Arial"/>
          <w:lang w:val="az-Latn-AZ"/>
        </w:rPr>
        <w:t xml:space="preserve">Dövlət Reyestrini aparan </w:t>
      </w:r>
      <w:r w:rsidR="001C7B6B">
        <w:rPr>
          <w:rFonts w:ascii="Arial" w:hAnsi="Arial" w:cs="Arial"/>
          <w:lang w:val="az-Latn-AZ"/>
        </w:rPr>
        <w:t>quruma</w:t>
      </w:r>
      <w:r w:rsidR="00D700B5" w:rsidRPr="00E64737">
        <w:rPr>
          <w:rFonts w:ascii="Arial" w:hAnsi="Arial" w:cs="Arial"/>
          <w:lang w:val="az-Latn-AZ"/>
        </w:rPr>
        <w:t xml:space="preserve"> </w:t>
      </w:r>
      <w:r w:rsidR="00B92EC5" w:rsidRPr="00E64737">
        <w:rPr>
          <w:rFonts w:ascii="Arial" w:hAnsi="Arial" w:cs="Arial"/>
          <w:lang w:val="az-Latn-AZ"/>
        </w:rPr>
        <w:t>hər ay verilməsini təmin etmək;</w:t>
      </w:r>
    </w:p>
    <w:p w14:paraId="5D096FA6" w14:textId="77777777" w:rsidR="00B92EC5" w:rsidRPr="00E64737" w:rsidRDefault="00B92EC5" w:rsidP="00481357">
      <w:pPr>
        <w:autoSpaceDE w:val="0"/>
        <w:autoSpaceDN w:val="0"/>
        <w:adjustRightInd w:val="0"/>
        <w:jc w:val="both"/>
        <w:rPr>
          <w:rFonts w:ascii="Arial" w:hAnsi="Arial" w:cs="Arial"/>
          <w:lang w:val="az-Latn-AZ"/>
        </w:rPr>
      </w:pPr>
      <w:r w:rsidRPr="00E64737">
        <w:rPr>
          <w:rFonts w:ascii="Arial" w:hAnsi="Arial" w:cs="Arial"/>
          <w:lang w:val="az-Latn-AZ"/>
        </w:rPr>
        <w:t xml:space="preserve"> </w:t>
      </w:r>
      <w:r w:rsidR="00A70F1D" w:rsidRPr="00E64737">
        <w:rPr>
          <w:rFonts w:ascii="Arial" w:hAnsi="Arial" w:cs="Arial"/>
          <w:lang w:val="az-Latn-AZ"/>
        </w:rPr>
        <w:tab/>
      </w:r>
      <w:r w:rsidR="00277376" w:rsidRPr="00E64737">
        <w:rPr>
          <w:rFonts w:ascii="Arial" w:hAnsi="Arial" w:cs="Arial"/>
          <w:lang w:val="az-Latn-AZ"/>
        </w:rPr>
        <w:t>3.0.</w:t>
      </w:r>
      <w:r w:rsidR="00D26ECD" w:rsidRPr="00E64737">
        <w:rPr>
          <w:rFonts w:ascii="Arial" w:hAnsi="Arial" w:cs="Arial"/>
          <w:lang w:val="az-Latn-AZ"/>
        </w:rPr>
        <w:t>7</w:t>
      </w:r>
      <w:r w:rsidRPr="00E64737">
        <w:rPr>
          <w:rFonts w:ascii="Arial" w:hAnsi="Arial" w:cs="Arial"/>
          <w:lang w:val="az-Latn-AZ"/>
        </w:rPr>
        <w:t>. əməkdaşların xidməti fəaliyyəti haqqında məlumatlar toplamaq, yeniləmək</w:t>
      </w:r>
      <w:r w:rsidR="001C7B6B">
        <w:rPr>
          <w:rFonts w:ascii="Arial" w:hAnsi="Arial" w:cs="Arial"/>
          <w:lang w:val="az-Latn-AZ"/>
        </w:rPr>
        <w:t>,</w:t>
      </w:r>
      <w:r w:rsidRPr="00E64737">
        <w:rPr>
          <w:rFonts w:ascii="Arial" w:hAnsi="Arial" w:cs="Arial"/>
          <w:lang w:val="az-Latn-AZ"/>
        </w:rPr>
        <w:t xml:space="preserve"> təhlil etmək</w:t>
      </w:r>
      <w:r w:rsidR="001C7B6B">
        <w:rPr>
          <w:rFonts w:ascii="Arial" w:hAnsi="Arial" w:cs="Arial"/>
          <w:lang w:val="az-Latn-AZ"/>
        </w:rPr>
        <w:t xml:space="preserve"> və </w:t>
      </w:r>
      <w:r w:rsidRPr="00E64737">
        <w:rPr>
          <w:rFonts w:ascii="Arial" w:hAnsi="Arial" w:cs="Arial"/>
          <w:lang w:val="az-Latn-AZ"/>
        </w:rPr>
        <w:t xml:space="preserve"> </w:t>
      </w:r>
      <w:r w:rsidR="001C7B6B">
        <w:rPr>
          <w:rFonts w:ascii="Arial" w:hAnsi="Arial" w:cs="Arial"/>
          <w:lang w:val="az-Latn-AZ"/>
        </w:rPr>
        <w:t>onlardan</w:t>
      </w:r>
      <w:r w:rsidRPr="00E64737">
        <w:rPr>
          <w:rFonts w:ascii="Arial" w:hAnsi="Arial" w:cs="Arial"/>
          <w:lang w:val="az-Latn-AZ"/>
        </w:rPr>
        <w:t xml:space="preserve"> istifadə etmək; </w:t>
      </w:r>
    </w:p>
    <w:p w14:paraId="4E0D2B30" w14:textId="77777777" w:rsidR="00B92EC5"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D26ECD" w:rsidRPr="00E64737">
        <w:rPr>
          <w:rFonts w:ascii="Arial" w:hAnsi="Arial" w:cs="Arial"/>
          <w:lang w:val="az-Latn-AZ"/>
        </w:rPr>
        <w:t>8</w:t>
      </w:r>
      <w:r w:rsidR="00B92EC5" w:rsidRPr="00E64737">
        <w:rPr>
          <w:rFonts w:ascii="Arial" w:hAnsi="Arial" w:cs="Arial"/>
          <w:lang w:val="az-Latn-AZ"/>
        </w:rPr>
        <w:t xml:space="preserve">. müəyyən olunmuş dövrlər üzrə insan resurslarının inkişafı və idarə edilməsinə dair strategiyalar, proqramlar və digər sənədlər hazırlamaq, onların həyata keçirilməsini təşkil etmək; </w:t>
      </w:r>
    </w:p>
    <w:p w14:paraId="6A3EC240" w14:textId="77777777" w:rsidR="005A578F"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D26ECD" w:rsidRPr="00E64737">
        <w:rPr>
          <w:rFonts w:ascii="Arial" w:hAnsi="Arial" w:cs="Arial"/>
          <w:lang w:val="az-Latn-AZ"/>
        </w:rPr>
        <w:t>9</w:t>
      </w:r>
      <w:r w:rsidR="00B92EC5" w:rsidRPr="00E64737">
        <w:rPr>
          <w:rFonts w:ascii="Arial" w:hAnsi="Arial" w:cs="Arial"/>
          <w:lang w:val="az-Latn-AZ"/>
        </w:rPr>
        <w:t xml:space="preserve">. </w:t>
      </w:r>
      <w:r w:rsidR="00082B9D" w:rsidRPr="00E64737">
        <w:rPr>
          <w:rFonts w:ascii="Arial" w:hAnsi="Arial" w:cs="Arial"/>
          <w:lang w:val="az-Latn-AZ"/>
        </w:rPr>
        <w:t>dövlət qulluqçularının</w:t>
      </w:r>
      <w:r w:rsidR="00082B9D" w:rsidRPr="00E64737">
        <w:rPr>
          <w:rFonts w:ascii="Arial" w:hAnsi="Arial" w:cs="Arial"/>
        </w:rPr>
        <w:t xml:space="preserve"> xidməti fəaliyyətinin qiymətləndirilməsi</w:t>
      </w:r>
      <w:r w:rsidR="00082B9D" w:rsidRPr="00E64737">
        <w:rPr>
          <w:rFonts w:ascii="Arial" w:hAnsi="Arial" w:cs="Arial"/>
          <w:lang w:val="az-Latn-AZ"/>
        </w:rPr>
        <w:t xml:space="preserve"> işini</w:t>
      </w:r>
      <w:r w:rsidR="00082B9D" w:rsidRPr="00E64737">
        <w:rPr>
          <w:rFonts w:ascii="Arial" w:hAnsi="Arial" w:cs="Arial"/>
        </w:rPr>
        <w:t xml:space="preserve"> </w:t>
      </w:r>
      <w:r w:rsidR="00082B9D" w:rsidRPr="00E64737">
        <w:rPr>
          <w:rFonts w:ascii="Arial" w:hAnsi="Arial" w:cs="Arial"/>
          <w:lang w:val="az-Latn-AZ"/>
        </w:rPr>
        <w:t xml:space="preserve">təşkil etmək, qiymətləndirmənin nəticələrinə dair hesabatları aidiyyəti üzrə təqdim etmək, </w:t>
      </w:r>
      <w:r w:rsidR="001C7B6B">
        <w:rPr>
          <w:rFonts w:ascii="Arial" w:hAnsi="Arial" w:cs="Arial"/>
          <w:lang w:val="az-Latn-AZ"/>
        </w:rPr>
        <w:t>N</w:t>
      </w:r>
      <w:r w:rsidR="00082B9D" w:rsidRPr="00E64737">
        <w:rPr>
          <w:rFonts w:ascii="Arial" w:hAnsi="Arial" w:cs="Arial"/>
          <w:lang w:val="az-Latn-AZ"/>
        </w:rPr>
        <w:t xml:space="preserve">azirliyin qurumlarında xidmət keçən dövlət qulluqçularının </w:t>
      </w:r>
      <w:r w:rsidR="00082B9D" w:rsidRPr="00E64737">
        <w:rPr>
          <w:rFonts w:ascii="Arial" w:hAnsi="Arial" w:cs="Arial"/>
        </w:rPr>
        <w:t>xidməti fəaliyyətin</w:t>
      </w:r>
      <w:r w:rsidR="00082B9D" w:rsidRPr="00E64737">
        <w:rPr>
          <w:rFonts w:ascii="Arial" w:hAnsi="Arial" w:cs="Arial"/>
          <w:lang w:val="az-Latn-AZ"/>
        </w:rPr>
        <w:t>in</w:t>
      </w:r>
      <w:r w:rsidR="00082B9D" w:rsidRPr="00E64737">
        <w:rPr>
          <w:rFonts w:ascii="Arial" w:hAnsi="Arial" w:cs="Arial"/>
        </w:rPr>
        <w:t xml:space="preserve"> qiymətləndirilməsi prosesinə ümumi nəzarət</w:t>
      </w:r>
      <w:r w:rsidR="00082B9D" w:rsidRPr="00E64737">
        <w:rPr>
          <w:rFonts w:ascii="Arial" w:hAnsi="Arial" w:cs="Arial"/>
          <w:lang w:val="az-Latn-AZ"/>
        </w:rPr>
        <w:t>i həyata keçirmək</w:t>
      </w:r>
      <w:r w:rsidR="005A578F" w:rsidRPr="00E64737">
        <w:rPr>
          <w:rFonts w:ascii="Arial" w:hAnsi="Arial" w:cs="Arial"/>
          <w:lang w:val="az-Latn-AZ"/>
        </w:rPr>
        <w:t xml:space="preserve">; </w:t>
      </w:r>
    </w:p>
    <w:p w14:paraId="04AF0E16" w14:textId="77777777" w:rsidR="00B92EC5"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3.0.</w:t>
      </w:r>
      <w:r w:rsidR="00B92EC5" w:rsidRPr="00E64737">
        <w:rPr>
          <w:rFonts w:ascii="Arial" w:hAnsi="Arial" w:cs="Arial"/>
          <w:lang w:val="az-Latn-AZ"/>
        </w:rPr>
        <w:t xml:space="preserve">10. </w:t>
      </w:r>
      <w:r w:rsidR="00082B9D" w:rsidRPr="00E64737">
        <w:rPr>
          <w:rFonts w:ascii="Arial" w:hAnsi="Arial" w:cs="Arial"/>
          <w:lang w:val="az-Latn-AZ"/>
        </w:rPr>
        <w:t>işçilərin attestasiyası işinin təşkili ilə bağlı tədbirlər görmək və ümumi nəzarəti həyata keçirmək</w:t>
      </w:r>
      <w:r w:rsidR="00B92EC5" w:rsidRPr="00E64737">
        <w:rPr>
          <w:rFonts w:ascii="Arial" w:hAnsi="Arial" w:cs="Arial"/>
          <w:lang w:val="az-Latn-AZ"/>
        </w:rPr>
        <w:t xml:space="preserve">; </w:t>
      </w:r>
    </w:p>
    <w:p w14:paraId="4ABC06A2" w14:textId="77777777" w:rsidR="00B92EC5"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B92EC5" w:rsidRPr="00E64737">
        <w:rPr>
          <w:rFonts w:ascii="Arial" w:hAnsi="Arial" w:cs="Arial"/>
          <w:lang w:val="az-Latn-AZ"/>
        </w:rPr>
        <w:t>1</w:t>
      </w:r>
      <w:r w:rsidR="00D26ECD" w:rsidRPr="00E64737">
        <w:rPr>
          <w:rFonts w:ascii="Arial" w:hAnsi="Arial" w:cs="Arial"/>
          <w:lang w:val="az-Latn-AZ"/>
        </w:rPr>
        <w:t>1</w:t>
      </w:r>
      <w:r w:rsidR="00B92EC5" w:rsidRPr="00E64737">
        <w:rPr>
          <w:rFonts w:ascii="Arial" w:hAnsi="Arial" w:cs="Arial"/>
          <w:lang w:val="az-Latn-AZ"/>
        </w:rPr>
        <w:t>. Nazirliyin rəhbərliyini insan resurslarının idarə edilməsi vəziyyəti və əməkdaşların xidməti fəaliyyəti</w:t>
      </w:r>
      <w:r w:rsidR="00CF1447" w:rsidRPr="00E64737">
        <w:rPr>
          <w:rFonts w:ascii="Arial" w:hAnsi="Arial" w:cs="Arial"/>
          <w:lang w:val="az-Latn-AZ"/>
        </w:rPr>
        <w:t>, əmək intizamı</w:t>
      </w:r>
      <w:r w:rsidR="00B92EC5" w:rsidRPr="00E64737">
        <w:rPr>
          <w:rFonts w:ascii="Arial" w:hAnsi="Arial" w:cs="Arial"/>
          <w:lang w:val="az-Latn-AZ"/>
        </w:rPr>
        <w:t xml:space="preserve"> haqqında məlumatlarla təmin etmək; </w:t>
      </w:r>
    </w:p>
    <w:p w14:paraId="2A5747E0" w14:textId="77777777" w:rsidR="00B92EC5"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B92EC5" w:rsidRPr="00E64737">
        <w:rPr>
          <w:rFonts w:ascii="Arial" w:hAnsi="Arial" w:cs="Arial"/>
          <w:lang w:val="az-Latn-AZ"/>
        </w:rPr>
        <w:t>1</w:t>
      </w:r>
      <w:r w:rsidR="00D26ECD" w:rsidRPr="00E64737">
        <w:rPr>
          <w:rFonts w:ascii="Arial" w:hAnsi="Arial" w:cs="Arial"/>
          <w:lang w:val="az-Latn-AZ"/>
        </w:rPr>
        <w:t>2</w:t>
      </w:r>
      <w:r w:rsidR="00B92EC5" w:rsidRPr="00E64737">
        <w:rPr>
          <w:rFonts w:ascii="Arial" w:hAnsi="Arial" w:cs="Arial"/>
          <w:lang w:val="az-Latn-AZ"/>
        </w:rPr>
        <w:t xml:space="preserve">. effektiv və davamlı </w:t>
      </w:r>
      <w:r w:rsidR="00120D65">
        <w:rPr>
          <w:rFonts w:ascii="Arial" w:hAnsi="Arial" w:cs="Arial"/>
          <w:lang w:val="az-Latn-AZ"/>
        </w:rPr>
        <w:t>insan resursları</w:t>
      </w:r>
      <w:r w:rsidR="00120D65" w:rsidRPr="00E64737">
        <w:rPr>
          <w:rFonts w:ascii="Arial" w:hAnsi="Arial" w:cs="Arial"/>
          <w:lang w:val="az-Latn-AZ"/>
        </w:rPr>
        <w:t xml:space="preserve"> </w:t>
      </w:r>
      <w:r w:rsidR="00B92EC5" w:rsidRPr="00E64737">
        <w:rPr>
          <w:rFonts w:ascii="Arial" w:hAnsi="Arial" w:cs="Arial"/>
          <w:lang w:val="az-Latn-AZ"/>
        </w:rPr>
        <w:t xml:space="preserve">siyasətinin həyata keçirilməsini, insan resurslarının idarə edilməsində obyektivliyi, bərabərliyi, qərəzsizliyi və şəffaflığı təmin etmək; </w:t>
      </w:r>
    </w:p>
    <w:p w14:paraId="716D19BD" w14:textId="77777777" w:rsidR="00082B9D"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B92EC5" w:rsidRPr="00E64737">
        <w:rPr>
          <w:rFonts w:ascii="Arial" w:hAnsi="Arial" w:cs="Arial"/>
          <w:lang w:val="az-Latn-AZ"/>
        </w:rPr>
        <w:t>1</w:t>
      </w:r>
      <w:r w:rsidR="00D26ECD" w:rsidRPr="00E64737">
        <w:rPr>
          <w:rFonts w:ascii="Arial" w:hAnsi="Arial" w:cs="Arial"/>
          <w:lang w:val="az-Latn-AZ"/>
        </w:rPr>
        <w:t>3</w:t>
      </w:r>
      <w:r w:rsidR="00B92EC5" w:rsidRPr="00E64737">
        <w:rPr>
          <w:rFonts w:ascii="Arial" w:hAnsi="Arial" w:cs="Arial"/>
          <w:lang w:val="az-Latn-AZ"/>
        </w:rPr>
        <w:t xml:space="preserve">. </w:t>
      </w:r>
      <w:r w:rsidR="00082B9D" w:rsidRPr="00E64737">
        <w:rPr>
          <w:rFonts w:ascii="Arial" w:hAnsi="Arial" w:cs="Arial"/>
          <w:lang w:val="az-Latn-AZ"/>
        </w:rPr>
        <w:t xml:space="preserve">işçilərin </w:t>
      </w:r>
      <w:r w:rsidR="00B92EC5" w:rsidRPr="00E64737">
        <w:rPr>
          <w:rFonts w:ascii="Arial" w:hAnsi="Arial" w:cs="Arial"/>
          <w:lang w:val="az-Latn-AZ"/>
        </w:rPr>
        <w:t>bir işdən başqa işə keçirilməsi</w:t>
      </w:r>
      <w:r w:rsidR="00082B9D" w:rsidRPr="00E64737">
        <w:rPr>
          <w:rFonts w:ascii="Arial" w:hAnsi="Arial" w:cs="Arial"/>
          <w:lang w:val="az-Latn-AZ"/>
        </w:rPr>
        <w:t xml:space="preserve">, eləcə də dövlət qulluqçularının yerdəyişməsi barədə </w:t>
      </w:r>
      <w:r w:rsidR="00B92EC5" w:rsidRPr="00E64737">
        <w:rPr>
          <w:rFonts w:ascii="Arial" w:hAnsi="Arial" w:cs="Arial"/>
          <w:lang w:val="az-Latn-AZ"/>
        </w:rPr>
        <w:t xml:space="preserve">Nazirliyin </w:t>
      </w:r>
      <w:r w:rsidR="00FB475B" w:rsidRPr="00E64737">
        <w:rPr>
          <w:rFonts w:ascii="Arial" w:hAnsi="Arial" w:cs="Arial"/>
          <w:lang w:val="az-Latn-AZ"/>
        </w:rPr>
        <w:t>qurumları</w:t>
      </w:r>
      <w:r w:rsidR="00B92EC5" w:rsidRPr="00E64737">
        <w:rPr>
          <w:rFonts w:ascii="Arial" w:hAnsi="Arial" w:cs="Arial"/>
          <w:lang w:val="az-Latn-AZ"/>
        </w:rPr>
        <w:t xml:space="preserve">nın rəhbərlərinin təkliflərini və əməkdaşların </w:t>
      </w:r>
      <w:r w:rsidR="00C7614B" w:rsidRPr="00E64737">
        <w:rPr>
          <w:rFonts w:ascii="Arial" w:hAnsi="Arial" w:cs="Arial"/>
          <w:lang w:val="az-Latn-AZ"/>
        </w:rPr>
        <w:t xml:space="preserve">müraciətlərini </w:t>
      </w:r>
      <w:r w:rsidR="00B92EC5" w:rsidRPr="00E64737">
        <w:rPr>
          <w:rFonts w:ascii="Arial" w:hAnsi="Arial" w:cs="Arial"/>
          <w:lang w:val="az-Latn-AZ"/>
        </w:rPr>
        <w:t xml:space="preserve">həll etmək; </w:t>
      </w:r>
    </w:p>
    <w:p w14:paraId="01815ECD" w14:textId="77777777" w:rsidR="00082B9D" w:rsidRPr="00E64737" w:rsidRDefault="00082B9D" w:rsidP="00481357">
      <w:pPr>
        <w:autoSpaceDE w:val="0"/>
        <w:autoSpaceDN w:val="0"/>
        <w:adjustRightInd w:val="0"/>
        <w:jc w:val="both"/>
        <w:rPr>
          <w:rFonts w:ascii="Arial" w:hAnsi="Arial" w:cs="Arial"/>
          <w:lang w:val="az-Latn-AZ"/>
        </w:rPr>
      </w:pPr>
      <w:r w:rsidRPr="00E64737">
        <w:rPr>
          <w:rFonts w:ascii="Arial" w:hAnsi="Arial" w:cs="Arial"/>
          <w:lang w:val="az-Latn-AZ"/>
        </w:rPr>
        <w:t xml:space="preserve">           </w:t>
      </w:r>
      <w:r w:rsidR="00D50025" w:rsidRPr="00E64737">
        <w:rPr>
          <w:rFonts w:ascii="Arial" w:hAnsi="Arial" w:cs="Arial"/>
          <w:lang w:val="az-Latn-AZ"/>
        </w:rPr>
        <w:t>3.0.1</w:t>
      </w:r>
      <w:r w:rsidR="00D26ECD" w:rsidRPr="00E64737">
        <w:rPr>
          <w:rFonts w:ascii="Arial" w:hAnsi="Arial" w:cs="Arial"/>
          <w:lang w:val="az-Latn-AZ"/>
        </w:rPr>
        <w:t>4</w:t>
      </w:r>
      <w:r w:rsidR="00D50025" w:rsidRPr="00E64737">
        <w:rPr>
          <w:rFonts w:ascii="Arial" w:hAnsi="Arial" w:cs="Arial"/>
          <w:lang w:val="az-Latn-AZ"/>
        </w:rPr>
        <w:t>. y</w:t>
      </w:r>
      <w:r w:rsidRPr="00E64737">
        <w:rPr>
          <w:rFonts w:ascii="Arial" w:hAnsi="Arial" w:cs="Arial"/>
          <w:lang w:val="az-Latn-AZ"/>
        </w:rPr>
        <w:t>eni işə qəbul olunmuş işçilərin kollektivə təqdim edilməsi və işə uyğunlaşması istiqamətində tədbirlər görmək, adaptasiya proqramları hazırlamaq və həyata keçirmək;</w:t>
      </w:r>
    </w:p>
    <w:p w14:paraId="5B1E8AC1" w14:textId="77777777" w:rsidR="00D50025" w:rsidRPr="00E64737" w:rsidRDefault="00D50025" w:rsidP="00481357">
      <w:pPr>
        <w:autoSpaceDE w:val="0"/>
        <w:autoSpaceDN w:val="0"/>
        <w:adjustRightInd w:val="0"/>
        <w:ind w:firstLine="708"/>
        <w:jc w:val="both"/>
        <w:rPr>
          <w:rFonts w:ascii="Arial" w:hAnsi="Arial" w:cs="Arial"/>
          <w:lang w:val="az-Latn-AZ"/>
        </w:rPr>
      </w:pPr>
      <w:r w:rsidRPr="00E64737">
        <w:rPr>
          <w:rFonts w:ascii="Arial" w:hAnsi="Arial" w:cs="Arial"/>
          <w:lang w:val="az-Latn-AZ"/>
        </w:rPr>
        <w:lastRenderedPageBreak/>
        <w:t>3.0.</w:t>
      </w:r>
      <w:r w:rsidR="002555F5" w:rsidRPr="00E64737">
        <w:rPr>
          <w:rFonts w:ascii="Arial" w:hAnsi="Arial" w:cs="Arial"/>
          <w:lang w:val="az-Latn-AZ"/>
        </w:rPr>
        <w:t>1</w:t>
      </w:r>
      <w:r w:rsidR="002555F5">
        <w:rPr>
          <w:rFonts w:ascii="Arial" w:hAnsi="Arial" w:cs="Arial"/>
          <w:lang w:val="az-Latn-AZ"/>
        </w:rPr>
        <w:t>5</w:t>
      </w:r>
      <w:r w:rsidRPr="00E64737">
        <w:rPr>
          <w:rFonts w:ascii="Arial" w:hAnsi="Arial" w:cs="Arial"/>
          <w:lang w:val="az-Latn-AZ"/>
        </w:rPr>
        <w:t>. dövlət qulluqçularının şəxsi işinin aparılmasını, şəxsi işində olan məlumatların mühafizəsini</w:t>
      </w:r>
      <w:r w:rsidR="001C7B6B">
        <w:rPr>
          <w:rFonts w:ascii="Arial" w:hAnsi="Arial" w:cs="Arial"/>
          <w:lang w:val="az-Latn-AZ"/>
        </w:rPr>
        <w:t>,</w:t>
      </w:r>
      <w:r w:rsidRPr="00E64737">
        <w:rPr>
          <w:rFonts w:ascii="Arial" w:hAnsi="Arial" w:cs="Arial"/>
          <w:lang w:val="az-Latn-AZ"/>
        </w:rPr>
        <w:t xml:space="preserve"> onlardan istifadəni və aidiyyəti üzrə təqdim edilməsini təmin etmək;</w:t>
      </w:r>
    </w:p>
    <w:p w14:paraId="3DBDF55E" w14:textId="77777777" w:rsidR="00812ACB"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2555F5" w:rsidRPr="00E64737">
        <w:rPr>
          <w:rFonts w:ascii="Arial" w:hAnsi="Arial" w:cs="Arial"/>
          <w:lang w:val="az-Latn-AZ"/>
        </w:rPr>
        <w:t>1</w:t>
      </w:r>
      <w:r w:rsidR="002555F5">
        <w:rPr>
          <w:rFonts w:ascii="Arial" w:hAnsi="Arial" w:cs="Arial"/>
          <w:lang w:val="az-Latn-AZ"/>
        </w:rPr>
        <w:t>6</w:t>
      </w:r>
      <w:r w:rsidR="00B92EC5" w:rsidRPr="00E64737">
        <w:rPr>
          <w:rFonts w:ascii="Arial" w:hAnsi="Arial" w:cs="Arial"/>
          <w:lang w:val="az-Latn-AZ"/>
        </w:rPr>
        <w:t xml:space="preserve">. əməkdaşlara əmək kitabçalarının verilməsi, </w:t>
      </w:r>
      <w:r w:rsidR="00640C69" w:rsidRPr="00E64737">
        <w:rPr>
          <w:rFonts w:ascii="Arial" w:hAnsi="Arial" w:cs="Arial"/>
          <w:lang w:val="az-Latn-AZ"/>
        </w:rPr>
        <w:t xml:space="preserve">onların </w:t>
      </w:r>
      <w:r w:rsidR="00B92EC5" w:rsidRPr="00E64737">
        <w:rPr>
          <w:rFonts w:ascii="Arial" w:hAnsi="Arial" w:cs="Arial"/>
          <w:lang w:val="az-Latn-AZ"/>
        </w:rPr>
        <w:t xml:space="preserve"> doldurulması </w:t>
      </w:r>
      <w:r w:rsidR="00640C69" w:rsidRPr="00E64737">
        <w:rPr>
          <w:rFonts w:ascii="Arial" w:hAnsi="Arial" w:cs="Arial"/>
          <w:lang w:val="az-Latn-AZ"/>
        </w:rPr>
        <w:t xml:space="preserve">və </w:t>
      </w:r>
      <w:r w:rsidR="00B92EC5" w:rsidRPr="00E64737">
        <w:rPr>
          <w:rFonts w:ascii="Arial" w:hAnsi="Arial" w:cs="Arial"/>
          <w:lang w:val="az-Latn-AZ"/>
        </w:rPr>
        <w:t>qeydiyyatının aparılması</w:t>
      </w:r>
      <w:r w:rsidR="00640C69" w:rsidRPr="00E64737">
        <w:rPr>
          <w:rFonts w:ascii="Arial" w:hAnsi="Arial" w:cs="Arial"/>
          <w:lang w:val="az-Latn-AZ"/>
        </w:rPr>
        <w:t xml:space="preserve">, </w:t>
      </w:r>
      <w:r w:rsidR="00D50025" w:rsidRPr="00E64737">
        <w:rPr>
          <w:rFonts w:ascii="Arial" w:hAnsi="Arial" w:cs="Arial"/>
          <w:lang w:val="az-Latn-AZ"/>
        </w:rPr>
        <w:t xml:space="preserve">işçilərin müraciəti əsasında əmək kitabçasının təsdiqlənmiş surətinin verilməsi, </w:t>
      </w:r>
      <w:r w:rsidR="00640C69" w:rsidRPr="00E64737">
        <w:rPr>
          <w:rFonts w:ascii="Arial" w:hAnsi="Arial" w:cs="Arial"/>
          <w:lang w:val="az-Latn-AZ"/>
        </w:rPr>
        <w:t>həmçinin</w:t>
      </w:r>
      <w:r w:rsidR="00B92EC5" w:rsidRPr="00E64737">
        <w:rPr>
          <w:rFonts w:ascii="Arial" w:hAnsi="Arial" w:cs="Arial"/>
          <w:lang w:val="az-Latn-AZ"/>
        </w:rPr>
        <w:t xml:space="preserve"> saxlanması ilə bağlı tədbirlər görmək; </w:t>
      </w:r>
    </w:p>
    <w:p w14:paraId="3B7AE1A1" w14:textId="77777777" w:rsidR="00812ACB"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2555F5" w:rsidRPr="00E64737">
        <w:rPr>
          <w:rFonts w:ascii="Arial" w:hAnsi="Arial" w:cs="Arial"/>
          <w:lang w:val="az-Latn-AZ"/>
        </w:rPr>
        <w:t>1</w:t>
      </w:r>
      <w:r w:rsidR="002555F5">
        <w:rPr>
          <w:rFonts w:ascii="Arial" w:hAnsi="Arial" w:cs="Arial"/>
          <w:lang w:val="az-Latn-AZ"/>
        </w:rPr>
        <w:t>7</w:t>
      </w:r>
      <w:r w:rsidR="00B92EC5" w:rsidRPr="00E64737">
        <w:rPr>
          <w:rFonts w:ascii="Arial" w:hAnsi="Arial" w:cs="Arial"/>
          <w:lang w:val="az-Latn-AZ"/>
        </w:rPr>
        <w:t xml:space="preserve">. </w:t>
      </w:r>
      <w:r w:rsidR="005A578F" w:rsidRPr="00E64737">
        <w:rPr>
          <w:rFonts w:ascii="Arial" w:hAnsi="Arial" w:cs="Arial"/>
          <w:lang w:val="az-Latn-AZ"/>
        </w:rPr>
        <w:t xml:space="preserve">çağırışçıların </w:t>
      </w:r>
      <w:r w:rsidR="00D50025" w:rsidRPr="00E64737">
        <w:rPr>
          <w:rFonts w:ascii="Arial" w:hAnsi="Arial" w:cs="Arial"/>
          <w:lang w:val="az-Latn-AZ"/>
        </w:rPr>
        <w:t>və hərbi vəzifəlilərin hərbi uçotunun aparılmasını həyata keçirmək</w:t>
      </w:r>
      <w:r w:rsidR="00B92EC5" w:rsidRPr="00E64737">
        <w:rPr>
          <w:rFonts w:ascii="Arial" w:hAnsi="Arial" w:cs="Arial"/>
          <w:lang w:val="az-Latn-AZ"/>
        </w:rPr>
        <w:t xml:space="preserve">; </w:t>
      </w:r>
    </w:p>
    <w:p w14:paraId="742EA617" w14:textId="77777777" w:rsidR="000063B2" w:rsidRPr="00E64737" w:rsidRDefault="000063B2"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3.0.</w:t>
      </w:r>
      <w:r w:rsidR="002555F5" w:rsidRPr="00E64737">
        <w:rPr>
          <w:rFonts w:ascii="Arial" w:hAnsi="Arial" w:cs="Arial"/>
          <w:lang w:val="az-Latn-AZ"/>
        </w:rPr>
        <w:t>1</w:t>
      </w:r>
      <w:r w:rsidR="002555F5">
        <w:rPr>
          <w:rFonts w:ascii="Arial" w:hAnsi="Arial" w:cs="Arial"/>
          <w:lang w:val="az-Latn-AZ"/>
        </w:rPr>
        <w:t>8</w:t>
      </w:r>
      <w:r w:rsidRPr="00E64737">
        <w:rPr>
          <w:rFonts w:ascii="Arial" w:hAnsi="Arial" w:cs="Arial"/>
          <w:lang w:val="az-Latn-AZ"/>
        </w:rPr>
        <w:t>. işçilərin işə qəbulu, başqa işə keçirilməsi və işdən azad edilməsi ilə bağlı sənədlərin rəsmiləşdirilməsi, əmək müqaviləsi bildirişlərini elektron informasiya sisteminə gücləndirilmiş elektron imza vasitəsilə daxil edilməsi işini təşkil etmək;</w:t>
      </w:r>
    </w:p>
    <w:p w14:paraId="3CA6C0EF" w14:textId="77777777" w:rsidR="00812ACB"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2555F5" w:rsidRPr="00E64737">
        <w:rPr>
          <w:rFonts w:ascii="Arial" w:hAnsi="Arial" w:cs="Arial"/>
          <w:lang w:val="az-Latn-AZ"/>
        </w:rPr>
        <w:t>1</w:t>
      </w:r>
      <w:r w:rsidR="002555F5">
        <w:rPr>
          <w:rFonts w:ascii="Arial" w:hAnsi="Arial" w:cs="Arial"/>
          <w:lang w:val="az-Latn-AZ"/>
        </w:rPr>
        <w:t>9</w:t>
      </w:r>
      <w:r w:rsidR="00B92EC5" w:rsidRPr="00E64737">
        <w:rPr>
          <w:rFonts w:ascii="Arial" w:hAnsi="Arial" w:cs="Arial"/>
          <w:lang w:val="az-Latn-AZ"/>
        </w:rPr>
        <w:t>.</w:t>
      </w:r>
      <w:r w:rsidR="00812ACB" w:rsidRPr="00E64737">
        <w:rPr>
          <w:rFonts w:ascii="Arial" w:hAnsi="Arial" w:cs="Arial"/>
          <w:lang w:val="az-Latn-AZ"/>
        </w:rPr>
        <w:t xml:space="preserve"> </w:t>
      </w:r>
      <w:r w:rsidR="00B92EC5" w:rsidRPr="00E64737">
        <w:rPr>
          <w:rFonts w:ascii="Arial" w:hAnsi="Arial" w:cs="Arial"/>
          <w:lang w:val="az-Latn-AZ"/>
        </w:rPr>
        <w:t xml:space="preserve">məzuniyyət cədvəllərinin tərtib olunması və əməkdaşlara məzuniyyət verilməsi, onların qeydiyyatının aparılması, </w:t>
      </w:r>
      <w:r w:rsidR="00A80316" w:rsidRPr="00E64737">
        <w:rPr>
          <w:rFonts w:ascii="Arial" w:hAnsi="Arial" w:cs="Arial"/>
          <w:lang w:val="az-Latn-AZ"/>
        </w:rPr>
        <w:t xml:space="preserve">iş yeri haqqında arayışların verilməsi, </w:t>
      </w:r>
      <w:r w:rsidR="00B92EC5" w:rsidRPr="00E64737">
        <w:rPr>
          <w:rFonts w:ascii="Arial" w:hAnsi="Arial" w:cs="Arial"/>
          <w:lang w:val="az-Latn-AZ"/>
        </w:rPr>
        <w:t>ezamiyyətə göndərilməsinin rəsmiləşdirilməsi və uçotunun aparılmas</w:t>
      </w:r>
      <w:r w:rsidR="00812ACB" w:rsidRPr="00E64737">
        <w:rPr>
          <w:rFonts w:ascii="Arial" w:hAnsi="Arial" w:cs="Arial"/>
          <w:lang w:val="az-Latn-AZ"/>
        </w:rPr>
        <w:t xml:space="preserve">ı ilə bağlı tədbirlər görmək; </w:t>
      </w:r>
    </w:p>
    <w:p w14:paraId="64445EF9" w14:textId="77777777" w:rsidR="00812ACB"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2555F5">
        <w:rPr>
          <w:rFonts w:ascii="Arial" w:hAnsi="Arial" w:cs="Arial"/>
          <w:lang w:val="az-Latn-AZ"/>
        </w:rPr>
        <w:t>20</w:t>
      </w:r>
      <w:r w:rsidR="00B92EC5" w:rsidRPr="00E64737">
        <w:rPr>
          <w:rFonts w:ascii="Arial" w:hAnsi="Arial" w:cs="Arial"/>
          <w:lang w:val="az-Latn-AZ"/>
        </w:rPr>
        <w:t xml:space="preserve">. Nazirliyin </w:t>
      </w:r>
      <w:r w:rsidR="00262256">
        <w:rPr>
          <w:rFonts w:ascii="Arial" w:hAnsi="Arial" w:cs="Arial"/>
          <w:lang w:val="az-Latn-AZ"/>
        </w:rPr>
        <w:t>Aparat</w:t>
      </w:r>
      <w:r w:rsidR="00AB2DE7" w:rsidRPr="00E64737">
        <w:rPr>
          <w:rFonts w:ascii="Arial" w:hAnsi="Arial" w:cs="Arial"/>
          <w:lang w:val="az-Latn-AZ"/>
        </w:rPr>
        <w:t xml:space="preserve">ının </w:t>
      </w:r>
      <w:r w:rsidR="00507C1A" w:rsidRPr="00E64737">
        <w:rPr>
          <w:rFonts w:ascii="Arial" w:hAnsi="Arial" w:cs="Arial"/>
          <w:lang w:val="az-Latn-AZ"/>
        </w:rPr>
        <w:t xml:space="preserve">struktur </w:t>
      </w:r>
      <w:r w:rsidR="00640C69" w:rsidRPr="00E64737">
        <w:rPr>
          <w:rFonts w:ascii="Arial" w:hAnsi="Arial" w:cs="Arial"/>
          <w:lang w:val="az-Latn-AZ"/>
        </w:rPr>
        <w:t xml:space="preserve">bölmələrinin və </w:t>
      </w:r>
      <w:r w:rsidR="00B92EC5" w:rsidRPr="00E64737">
        <w:rPr>
          <w:rFonts w:ascii="Arial" w:hAnsi="Arial" w:cs="Arial"/>
          <w:lang w:val="az-Latn-AZ"/>
        </w:rPr>
        <w:t>struktur</w:t>
      </w:r>
      <w:r w:rsidR="00640C69" w:rsidRPr="00E64737">
        <w:rPr>
          <w:rFonts w:ascii="Arial" w:hAnsi="Arial" w:cs="Arial"/>
          <w:lang w:val="az-Latn-AZ"/>
        </w:rPr>
        <w:t>una daxil olan qurumların</w:t>
      </w:r>
      <w:r w:rsidR="00B92EC5" w:rsidRPr="00E64737">
        <w:rPr>
          <w:rFonts w:ascii="Arial" w:hAnsi="Arial" w:cs="Arial"/>
          <w:lang w:val="az-Latn-AZ"/>
        </w:rPr>
        <w:t xml:space="preserve"> rəhbərləri ilə birlikdə dövlət qulluğu vəzifələri üzrə vəzifə təlimatlarını hazırlamaq</w:t>
      </w:r>
      <w:r w:rsidR="000063B2" w:rsidRPr="00E64737">
        <w:rPr>
          <w:rFonts w:ascii="Arial" w:hAnsi="Arial" w:cs="Arial"/>
          <w:lang w:val="az-Latn-AZ"/>
        </w:rPr>
        <w:t xml:space="preserve"> və müsahibə proqramlarını təqdim etmək</w:t>
      </w:r>
      <w:r w:rsidR="00B92EC5" w:rsidRPr="00E64737">
        <w:rPr>
          <w:rFonts w:ascii="Arial" w:hAnsi="Arial" w:cs="Arial"/>
          <w:lang w:val="az-Latn-AZ"/>
        </w:rPr>
        <w:t xml:space="preserve">; </w:t>
      </w:r>
    </w:p>
    <w:p w14:paraId="2DFC619B" w14:textId="77777777" w:rsidR="00812ACB"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2555F5">
        <w:rPr>
          <w:rFonts w:ascii="Arial" w:hAnsi="Arial" w:cs="Arial"/>
          <w:lang w:val="az-Latn-AZ"/>
        </w:rPr>
        <w:t>21</w:t>
      </w:r>
      <w:r w:rsidR="00B92EC5" w:rsidRPr="00E64737">
        <w:rPr>
          <w:rFonts w:ascii="Arial" w:hAnsi="Arial" w:cs="Arial"/>
          <w:lang w:val="az-Latn-AZ"/>
        </w:rPr>
        <w:t xml:space="preserve">. Nazirliyin </w:t>
      </w:r>
      <w:r w:rsidR="00FB475B" w:rsidRPr="00E64737">
        <w:rPr>
          <w:rFonts w:ascii="Arial" w:hAnsi="Arial" w:cs="Arial"/>
          <w:lang w:val="az-Latn-AZ"/>
        </w:rPr>
        <w:t>qurumları</w:t>
      </w:r>
      <w:r w:rsidR="00B92EC5" w:rsidRPr="00E64737">
        <w:rPr>
          <w:rFonts w:ascii="Arial" w:hAnsi="Arial" w:cs="Arial"/>
          <w:lang w:val="az-Latn-AZ"/>
        </w:rPr>
        <w:t xml:space="preserve">nda </w:t>
      </w:r>
      <w:r w:rsidR="001C7B6B">
        <w:rPr>
          <w:rFonts w:ascii="Arial" w:hAnsi="Arial" w:cs="Arial"/>
          <w:lang w:val="az-Latn-AZ"/>
        </w:rPr>
        <w:t>əməkdaşların</w:t>
      </w:r>
      <w:r w:rsidR="00E14101">
        <w:rPr>
          <w:rFonts w:ascii="Arial" w:hAnsi="Arial" w:cs="Arial"/>
          <w:lang w:val="az-Latn-AZ"/>
        </w:rPr>
        <w:t xml:space="preserve"> uçotu</w:t>
      </w:r>
      <w:r w:rsidR="00E14101" w:rsidRPr="00E64737">
        <w:rPr>
          <w:rFonts w:ascii="Arial" w:hAnsi="Arial" w:cs="Arial"/>
          <w:lang w:val="az-Latn-AZ"/>
        </w:rPr>
        <w:t xml:space="preserve"> </w:t>
      </w:r>
      <w:r w:rsidR="00B92EC5" w:rsidRPr="00E64737">
        <w:rPr>
          <w:rFonts w:ascii="Arial" w:hAnsi="Arial" w:cs="Arial"/>
          <w:lang w:val="az-Latn-AZ"/>
        </w:rPr>
        <w:t xml:space="preserve">işinin aparılmasına əməli və metodiki rəhbərliyi həyata keçirmək, </w:t>
      </w:r>
      <w:r w:rsidR="00543C98" w:rsidRPr="00E64737">
        <w:rPr>
          <w:rFonts w:ascii="Arial" w:hAnsi="Arial" w:cs="Arial"/>
          <w:lang w:val="az-Latn-AZ"/>
        </w:rPr>
        <w:t>aidiyyəti üzrə</w:t>
      </w:r>
      <w:r w:rsidR="00B92EC5" w:rsidRPr="00E64737">
        <w:rPr>
          <w:rFonts w:ascii="Arial" w:hAnsi="Arial" w:cs="Arial"/>
          <w:lang w:val="az-Latn-AZ"/>
        </w:rPr>
        <w:t xml:space="preserve"> bu işlərin təşkilinə nəzarət etmək; </w:t>
      </w:r>
    </w:p>
    <w:p w14:paraId="46394768" w14:textId="77777777" w:rsidR="00D117B2" w:rsidRPr="00E64737" w:rsidRDefault="00D117B2" w:rsidP="00D117B2">
      <w:pPr>
        <w:autoSpaceDE w:val="0"/>
        <w:autoSpaceDN w:val="0"/>
        <w:adjustRightInd w:val="0"/>
        <w:ind w:firstLine="708"/>
        <w:jc w:val="both"/>
        <w:rPr>
          <w:rFonts w:ascii="Arial" w:hAnsi="Arial" w:cs="Arial"/>
          <w:lang w:val="az-Latn-AZ"/>
        </w:rPr>
      </w:pPr>
      <w:r>
        <w:rPr>
          <w:rFonts w:ascii="Arial" w:hAnsi="Arial" w:cs="Arial"/>
          <w:lang w:val="az-Latn-AZ"/>
        </w:rPr>
        <w:t xml:space="preserve">3.0.22. Nazirliyin qurumlarının təkliflərinə əsasən qurumların strukturlarının layihələrini </w:t>
      </w:r>
      <w:r w:rsidR="001C7B6B">
        <w:rPr>
          <w:rFonts w:ascii="Arial" w:hAnsi="Arial" w:cs="Arial"/>
          <w:lang w:val="az-Latn-AZ"/>
        </w:rPr>
        <w:t>aidiyyəti üzrə</w:t>
      </w:r>
      <w:r>
        <w:rPr>
          <w:rFonts w:ascii="Arial" w:hAnsi="Arial" w:cs="Arial"/>
          <w:lang w:val="az-Latn-AZ"/>
        </w:rPr>
        <w:t xml:space="preserve"> təqdim etmək</w:t>
      </w:r>
      <w:r w:rsidRPr="00E64737">
        <w:rPr>
          <w:rFonts w:ascii="Arial" w:hAnsi="Arial" w:cs="Arial"/>
          <w:lang w:val="az-Latn-AZ"/>
        </w:rPr>
        <w:t>;</w:t>
      </w:r>
    </w:p>
    <w:p w14:paraId="1E75414B" w14:textId="77777777" w:rsidR="00812ACB"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D117B2">
        <w:rPr>
          <w:rFonts w:ascii="Arial" w:hAnsi="Arial" w:cs="Arial"/>
          <w:lang w:val="az-Latn-AZ"/>
        </w:rPr>
        <w:t>23</w:t>
      </w:r>
      <w:r w:rsidR="002555F5">
        <w:rPr>
          <w:rFonts w:ascii="Arial" w:hAnsi="Arial" w:cs="Arial"/>
          <w:lang w:val="az-Latn-AZ"/>
        </w:rPr>
        <w:t>.</w:t>
      </w:r>
      <w:r w:rsidR="00B92EC5" w:rsidRPr="00E64737">
        <w:rPr>
          <w:rFonts w:ascii="Arial" w:hAnsi="Arial" w:cs="Arial"/>
          <w:lang w:val="az-Latn-AZ"/>
        </w:rPr>
        <w:t xml:space="preserve"> pensiya təminatı məqsədilə Nazirliyin əməkdaşlarının </w:t>
      </w:r>
      <w:r w:rsidR="00543C98" w:rsidRPr="00E64737">
        <w:rPr>
          <w:rFonts w:ascii="Arial" w:hAnsi="Arial" w:cs="Arial"/>
          <w:lang w:val="az-Latn-AZ"/>
        </w:rPr>
        <w:t>müvafiq</w:t>
      </w:r>
      <w:r w:rsidR="00B92EC5" w:rsidRPr="00E64737">
        <w:rPr>
          <w:rFonts w:ascii="Arial" w:hAnsi="Arial" w:cs="Arial"/>
          <w:lang w:val="az-Latn-AZ"/>
        </w:rPr>
        <w:t xml:space="preserve"> sənədlərinin </w:t>
      </w:r>
      <w:r w:rsidR="00543C98" w:rsidRPr="00E64737">
        <w:rPr>
          <w:rFonts w:ascii="Arial" w:hAnsi="Arial" w:cs="Arial"/>
          <w:lang w:val="az-Latn-AZ"/>
        </w:rPr>
        <w:t>aidiyyəti üzrə</w:t>
      </w:r>
      <w:r w:rsidR="00B92EC5" w:rsidRPr="00E64737">
        <w:rPr>
          <w:rFonts w:ascii="Arial" w:hAnsi="Arial" w:cs="Arial"/>
          <w:lang w:val="az-Latn-AZ"/>
        </w:rPr>
        <w:t xml:space="preserve"> hazırlanmasını təmin etmək</w:t>
      </w:r>
      <w:r w:rsidR="00020049" w:rsidRPr="00E64737">
        <w:rPr>
          <w:rFonts w:ascii="Arial" w:hAnsi="Arial" w:cs="Arial"/>
          <w:lang w:val="az-Latn-AZ"/>
        </w:rPr>
        <w:t xml:space="preserve">, </w:t>
      </w:r>
      <w:r w:rsidR="00B92EC5" w:rsidRPr="00E64737">
        <w:rPr>
          <w:rFonts w:ascii="Arial" w:hAnsi="Arial" w:cs="Arial"/>
          <w:lang w:val="az-Latn-AZ"/>
        </w:rPr>
        <w:t xml:space="preserve"> </w:t>
      </w:r>
      <w:r w:rsidR="00020049" w:rsidRPr="00E64737">
        <w:rPr>
          <w:rFonts w:ascii="Arial" w:hAnsi="Arial" w:cs="Arial"/>
          <w:lang w:val="az-Latn-AZ"/>
        </w:rPr>
        <w:t xml:space="preserve">əməkdaşlara </w:t>
      </w:r>
      <w:r w:rsidR="0008405E" w:rsidRPr="00E64737">
        <w:rPr>
          <w:rFonts w:ascii="Arial" w:hAnsi="Arial" w:cs="Arial"/>
          <w:lang w:val="az-Latn-AZ"/>
        </w:rPr>
        <w:t xml:space="preserve">dövlət təltiflərinin,  fəxri adların və </w:t>
      </w:r>
      <w:r w:rsidR="00020049" w:rsidRPr="00E64737">
        <w:rPr>
          <w:rFonts w:ascii="Arial" w:hAnsi="Arial" w:cs="Arial"/>
          <w:lang w:val="az-Latn-AZ"/>
        </w:rPr>
        <w:t>“əmək veteranı” adının</w:t>
      </w:r>
      <w:r w:rsidR="000464D8" w:rsidRPr="00E64737">
        <w:rPr>
          <w:rFonts w:ascii="Arial" w:hAnsi="Arial" w:cs="Arial"/>
          <w:lang w:val="az-Latn-AZ"/>
        </w:rPr>
        <w:t xml:space="preserve"> </w:t>
      </w:r>
      <w:r w:rsidR="00020049" w:rsidRPr="00E64737">
        <w:rPr>
          <w:rFonts w:ascii="Arial" w:hAnsi="Arial" w:cs="Arial"/>
          <w:lang w:val="az-Latn-AZ"/>
        </w:rPr>
        <w:t>verilməsi üçün aidiyyəti üzrə təkliflər vermək</w:t>
      </w:r>
      <w:r w:rsidR="0008405E" w:rsidRPr="00E64737">
        <w:rPr>
          <w:rFonts w:ascii="Arial" w:hAnsi="Arial" w:cs="Arial"/>
          <w:lang w:val="az-Latn-AZ"/>
        </w:rPr>
        <w:t>;</w:t>
      </w:r>
    </w:p>
    <w:p w14:paraId="13568BED" w14:textId="77777777" w:rsidR="00812ACB"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D117B2" w:rsidRPr="00E64737">
        <w:rPr>
          <w:rFonts w:ascii="Arial" w:hAnsi="Arial" w:cs="Arial"/>
          <w:lang w:val="az-Latn-AZ"/>
        </w:rPr>
        <w:t>2</w:t>
      </w:r>
      <w:r w:rsidR="00D117B2">
        <w:rPr>
          <w:rFonts w:ascii="Arial" w:hAnsi="Arial" w:cs="Arial"/>
          <w:lang w:val="az-Latn-AZ"/>
        </w:rPr>
        <w:t>4</w:t>
      </w:r>
      <w:r w:rsidR="00B92EC5" w:rsidRPr="00E64737">
        <w:rPr>
          <w:rFonts w:ascii="Arial" w:hAnsi="Arial" w:cs="Arial"/>
          <w:lang w:val="az-Latn-AZ"/>
        </w:rPr>
        <w:t xml:space="preserve">. </w:t>
      </w:r>
      <w:r w:rsidR="00543C98" w:rsidRPr="00E64737">
        <w:rPr>
          <w:rFonts w:ascii="Arial" w:hAnsi="Arial" w:cs="Arial"/>
          <w:lang w:val="az-Latn-AZ"/>
        </w:rPr>
        <w:t xml:space="preserve">ilk dəfə </w:t>
      </w:r>
      <w:r w:rsidR="00B92EC5" w:rsidRPr="00E64737">
        <w:rPr>
          <w:rFonts w:ascii="Arial" w:hAnsi="Arial" w:cs="Arial"/>
          <w:lang w:val="az-Latn-AZ"/>
        </w:rPr>
        <w:t xml:space="preserve">daimi dövlət qulluğuna qəbul edilən </w:t>
      </w:r>
      <w:r w:rsidR="00543C98" w:rsidRPr="00E64737">
        <w:rPr>
          <w:rFonts w:ascii="Arial" w:hAnsi="Arial" w:cs="Arial"/>
          <w:lang w:val="az-Latn-AZ"/>
        </w:rPr>
        <w:t>vətəndaşların</w:t>
      </w:r>
      <w:r w:rsidR="00B92EC5" w:rsidRPr="00E64737">
        <w:rPr>
          <w:rFonts w:ascii="Arial" w:hAnsi="Arial" w:cs="Arial"/>
          <w:lang w:val="az-Latn-AZ"/>
        </w:rPr>
        <w:t xml:space="preserve"> təntənəli şəraitdə andiçmə mərasiminin keçirilməsini təşkil etmək; </w:t>
      </w:r>
    </w:p>
    <w:p w14:paraId="7A42C6FB" w14:textId="77777777" w:rsidR="0016038B"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D117B2" w:rsidRPr="00E64737">
        <w:rPr>
          <w:rFonts w:ascii="Arial" w:hAnsi="Arial" w:cs="Arial"/>
          <w:lang w:val="az-Latn-AZ"/>
        </w:rPr>
        <w:t>2</w:t>
      </w:r>
      <w:r w:rsidR="00D117B2">
        <w:rPr>
          <w:rFonts w:ascii="Arial" w:hAnsi="Arial" w:cs="Arial"/>
          <w:lang w:val="az-Latn-AZ"/>
        </w:rPr>
        <w:t>5</w:t>
      </w:r>
      <w:r w:rsidR="00B92EC5" w:rsidRPr="00E64737">
        <w:rPr>
          <w:rFonts w:ascii="Arial" w:hAnsi="Arial" w:cs="Arial"/>
          <w:lang w:val="az-Latn-AZ"/>
        </w:rPr>
        <w:t xml:space="preserve">. insan </w:t>
      </w:r>
      <w:r w:rsidR="00543C98" w:rsidRPr="00E64737">
        <w:rPr>
          <w:rFonts w:ascii="Arial" w:hAnsi="Arial" w:cs="Arial"/>
          <w:lang w:val="az-Latn-AZ"/>
        </w:rPr>
        <w:t xml:space="preserve">resurslarının </w:t>
      </w:r>
      <w:r w:rsidR="00B92EC5" w:rsidRPr="00E64737">
        <w:rPr>
          <w:rFonts w:ascii="Arial" w:hAnsi="Arial" w:cs="Arial"/>
          <w:lang w:val="az-Latn-AZ"/>
        </w:rPr>
        <w:t>inkişafı və potensialının artırılması üzrə fəaliyyət göstərən təşkilatlarla, o cümlədən elmi təşkilatlarla əlaqələrin yaradılması və inkişaf etdirilməsi sahəsində əməkdaşlığı həyata keçirmək;</w:t>
      </w:r>
    </w:p>
    <w:p w14:paraId="6ED87AC0" w14:textId="77777777" w:rsidR="00812ACB" w:rsidRPr="00E64737" w:rsidRDefault="0016038B"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D117B2" w:rsidRPr="00E64737">
        <w:rPr>
          <w:rFonts w:ascii="Arial" w:hAnsi="Arial" w:cs="Arial"/>
          <w:lang w:val="az-Latn-AZ"/>
        </w:rPr>
        <w:t>2</w:t>
      </w:r>
      <w:r w:rsidR="00D117B2">
        <w:rPr>
          <w:rFonts w:ascii="Arial" w:hAnsi="Arial" w:cs="Arial"/>
          <w:lang w:val="az-Latn-AZ"/>
        </w:rPr>
        <w:t>6</w:t>
      </w:r>
      <w:r w:rsidRPr="00E64737">
        <w:rPr>
          <w:rFonts w:ascii="Arial" w:hAnsi="Arial" w:cs="Arial"/>
          <w:lang w:val="az-Latn-AZ"/>
        </w:rPr>
        <w:t xml:space="preserve">. əməkdaşların etik davranış qaydalarına və əmək intizamına əməl </w:t>
      </w:r>
      <w:r w:rsidR="000063B2" w:rsidRPr="00E64737">
        <w:rPr>
          <w:rFonts w:ascii="Arial" w:hAnsi="Arial" w:cs="Arial"/>
          <w:lang w:val="az-Latn-AZ"/>
        </w:rPr>
        <w:t>olunması vəziyyətini öyrənmək, bu sahədə fəaliyyətin yaxşılaşdırılması istiqamətində təkliflər vermək, o cümlədən əmək intizamına və işçilərin işə davamiyyətinə nəzarəti həyata keçirmək</w:t>
      </w:r>
      <w:r w:rsidRPr="00E64737">
        <w:rPr>
          <w:rFonts w:ascii="Arial" w:hAnsi="Arial" w:cs="Arial"/>
          <w:lang w:val="az-Latn-AZ"/>
        </w:rPr>
        <w:t>;</w:t>
      </w:r>
    </w:p>
    <w:p w14:paraId="01EA036D" w14:textId="77777777" w:rsidR="0016038B" w:rsidRPr="00E64737" w:rsidRDefault="0016038B"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D117B2" w:rsidRPr="00E64737">
        <w:rPr>
          <w:rFonts w:ascii="Arial" w:hAnsi="Arial" w:cs="Arial"/>
          <w:lang w:val="az-Latn-AZ"/>
        </w:rPr>
        <w:t>2</w:t>
      </w:r>
      <w:r w:rsidR="00D117B2">
        <w:rPr>
          <w:rFonts w:ascii="Arial" w:hAnsi="Arial" w:cs="Arial"/>
          <w:lang w:val="az-Latn-AZ"/>
        </w:rPr>
        <w:t>7</w:t>
      </w:r>
      <w:r w:rsidRPr="00E64737">
        <w:rPr>
          <w:rFonts w:ascii="Arial" w:hAnsi="Arial" w:cs="Arial"/>
          <w:lang w:val="az-Latn-AZ"/>
        </w:rPr>
        <w:t xml:space="preserve">. </w:t>
      </w:r>
      <w:r w:rsidR="000063B2" w:rsidRPr="00E64737">
        <w:rPr>
          <w:rFonts w:ascii="Arial" w:hAnsi="Arial" w:cs="Arial"/>
          <w:lang w:val="az-Latn-AZ"/>
        </w:rPr>
        <w:t xml:space="preserve">intizam məsuliyyətinə cəlb etmə ilə bağlı əsaslar olduqda nazirliyin </w:t>
      </w:r>
      <w:r w:rsidR="00262256">
        <w:rPr>
          <w:rFonts w:ascii="Arial" w:hAnsi="Arial" w:cs="Arial"/>
          <w:lang w:val="az-Latn-AZ"/>
        </w:rPr>
        <w:t>Aparat</w:t>
      </w:r>
      <w:r w:rsidR="00AB2DE7" w:rsidRPr="00E64737">
        <w:rPr>
          <w:rFonts w:ascii="Arial" w:hAnsi="Arial" w:cs="Arial"/>
          <w:lang w:val="az-Latn-AZ"/>
        </w:rPr>
        <w:t xml:space="preserve">ında </w:t>
      </w:r>
      <w:r w:rsidR="000063B2" w:rsidRPr="00E64737">
        <w:rPr>
          <w:rFonts w:ascii="Arial" w:hAnsi="Arial" w:cs="Arial"/>
          <w:lang w:val="az-Latn-AZ"/>
        </w:rPr>
        <w:t xml:space="preserve">qulluq keçən dövlət qulluqçularının və işçilərin,  nazirin </w:t>
      </w:r>
      <w:r w:rsidR="000F03B4" w:rsidRPr="00E64737">
        <w:rPr>
          <w:rFonts w:ascii="Arial" w:hAnsi="Arial" w:cs="Arial"/>
          <w:lang w:val="az-Latn-AZ"/>
        </w:rPr>
        <w:t xml:space="preserve">nomenklaturuna </w:t>
      </w:r>
      <w:r w:rsidR="000063B2" w:rsidRPr="00E64737">
        <w:rPr>
          <w:rFonts w:ascii="Arial" w:hAnsi="Arial" w:cs="Arial"/>
          <w:lang w:val="az-Latn-AZ"/>
        </w:rPr>
        <w:t>daxil olan qurumların rəhbər işçilərinin intizam məsuliyyətinə cəlb edilməsi üçün zəruri tədbirlər görmək</w:t>
      </w:r>
      <w:r w:rsidRPr="00E64737">
        <w:rPr>
          <w:rFonts w:ascii="Arial" w:hAnsi="Arial" w:cs="Arial"/>
          <w:lang w:val="az-Latn-AZ"/>
        </w:rPr>
        <w:t>;</w:t>
      </w:r>
    </w:p>
    <w:p w14:paraId="099220D4" w14:textId="77777777" w:rsidR="000063B2" w:rsidRPr="00E64737" w:rsidRDefault="000063B2"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3.0.</w:t>
      </w:r>
      <w:r w:rsidR="00D117B2" w:rsidRPr="00E64737">
        <w:rPr>
          <w:rFonts w:ascii="Arial" w:hAnsi="Arial" w:cs="Arial"/>
          <w:lang w:val="az-Latn-AZ"/>
        </w:rPr>
        <w:t>2</w:t>
      </w:r>
      <w:r w:rsidR="00D117B2">
        <w:rPr>
          <w:rFonts w:ascii="Arial" w:hAnsi="Arial" w:cs="Arial"/>
          <w:lang w:val="az-Latn-AZ"/>
        </w:rPr>
        <w:t>8</w:t>
      </w:r>
      <w:r w:rsidRPr="00E64737">
        <w:rPr>
          <w:rFonts w:ascii="Arial" w:hAnsi="Arial" w:cs="Arial"/>
          <w:lang w:val="az-Latn-AZ"/>
        </w:rPr>
        <w:t xml:space="preserve">. Nazirliyin </w:t>
      </w:r>
      <w:r w:rsidR="00262256">
        <w:rPr>
          <w:rFonts w:ascii="Arial" w:hAnsi="Arial" w:cs="Arial"/>
          <w:lang w:val="az-Latn-AZ"/>
        </w:rPr>
        <w:t>Aparat</w:t>
      </w:r>
      <w:r w:rsidR="00AB2DE7" w:rsidRPr="00E64737">
        <w:rPr>
          <w:rFonts w:ascii="Arial" w:hAnsi="Arial" w:cs="Arial"/>
          <w:lang w:val="az-Latn-AZ"/>
        </w:rPr>
        <w:t xml:space="preserve">ında </w:t>
      </w:r>
      <w:r w:rsidRPr="00E64737">
        <w:rPr>
          <w:rFonts w:ascii="Arial" w:hAnsi="Arial" w:cs="Arial"/>
          <w:lang w:val="az-Latn-AZ"/>
        </w:rPr>
        <w:t>qullluq keçən dövlət qulluqçularına və işçilərinə, qurumların rəhbər işçilərinə xidməti vəsiqələrin verilməsi ilə bağlı zəruri tədbirlər görmək</w:t>
      </w:r>
      <w:r w:rsidR="00780E73" w:rsidRPr="00E64737">
        <w:rPr>
          <w:rFonts w:ascii="Arial" w:hAnsi="Arial" w:cs="Arial"/>
          <w:lang w:val="az-Latn-AZ"/>
        </w:rPr>
        <w:t xml:space="preserve">; </w:t>
      </w:r>
    </w:p>
    <w:p w14:paraId="46020949" w14:textId="77777777" w:rsidR="00B05449" w:rsidRPr="00E64737" w:rsidRDefault="00B05449"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D117B2" w:rsidRPr="00E64737">
        <w:rPr>
          <w:rFonts w:ascii="Arial" w:hAnsi="Arial" w:cs="Arial"/>
          <w:lang w:val="az-Latn-AZ"/>
        </w:rPr>
        <w:t>2</w:t>
      </w:r>
      <w:r w:rsidR="00D117B2">
        <w:rPr>
          <w:rFonts w:ascii="Arial" w:hAnsi="Arial" w:cs="Arial"/>
          <w:lang w:val="az-Latn-AZ"/>
        </w:rPr>
        <w:t>9</w:t>
      </w:r>
      <w:r w:rsidRPr="00E64737">
        <w:rPr>
          <w:rFonts w:ascii="Arial" w:hAnsi="Arial" w:cs="Arial"/>
          <w:lang w:val="az-Latn-AZ"/>
        </w:rPr>
        <w:t>. Nazirliyin qurumlarında t</w:t>
      </w:r>
      <w:r w:rsidR="001C7B6B">
        <w:rPr>
          <w:rFonts w:ascii="Arial" w:hAnsi="Arial" w:cs="Arial"/>
          <w:lang w:val="az-Latn-AZ"/>
        </w:rPr>
        <w:t>ələbələrin</w:t>
      </w:r>
      <w:r w:rsidRPr="00E64737">
        <w:rPr>
          <w:rFonts w:ascii="Arial" w:hAnsi="Arial" w:cs="Arial"/>
          <w:lang w:val="az-Latn-AZ"/>
        </w:rPr>
        <w:t xml:space="preserve"> təcrübə keçmə</w:t>
      </w:r>
      <w:r w:rsidR="001C7B6B">
        <w:rPr>
          <w:rFonts w:ascii="Arial" w:hAnsi="Arial" w:cs="Arial"/>
          <w:lang w:val="az-Latn-AZ"/>
        </w:rPr>
        <w:t>lər</w:t>
      </w:r>
      <w:r w:rsidRPr="00E64737">
        <w:rPr>
          <w:rFonts w:ascii="Arial" w:hAnsi="Arial" w:cs="Arial"/>
          <w:lang w:val="az-Latn-AZ"/>
        </w:rPr>
        <w:t>ini təşkil etmək;</w:t>
      </w:r>
    </w:p>
    <w:p w14:paraId="572AFCB1" w14:textId="77777777" w:rsidR="00812ACB"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D117B2">
        <w:rPr>
          <w:rFonts w:ascii="Arial" w:hAnsi="Arial" w:cs="Arial"/>
          <w:lang w:val="az-Latn-AZ"/>
        </w:rPr>
        <w:t>30</w:t>
      </w:r>
      <w:r w:rsidR="00B92EC5" w:rsidRPr="00E64737">
        <w:rPr>
          <w:rFonts w:ascii="Arial" w:hAnsi="Arial" w:cs="Arial"/>
          <w:lang w:val="az-Latn-AZ"/>
        </w:rPr>
        <w:t xml:space="preserve">. fəaliyyət istiqamətləri üzrə daxil olan müraciətlərə və sorğulara baxılmasını təmin etmək; </w:t>
      </w:r>
    </w:p>
    <w:p w14:paraId="272CF249" w14:textId="77777777" w:rsidR="00812ACB"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D117B2">
        <w:rPr>
          <w:rFonts w:ascii="Arial" w:hAnsi="Arial" w:cs="Arial"/>
          <w:lang w:val="az-Latn-AZ"/>
        </w:rPr>
        <w:t>31</w:t>
      </w:r>
      <w:r w:rsidR="00B92EC5" w:rsidRPr="00E64737">
        <w:rPr>
          <w:rFonts w:ascii="Arial" w:hAnsi="Arial" w:cs="Arial"/>
          <w:lang w:val="az-Latn-AZ"/>
        </w:rPr>
        <w:t xml:space="preserve">. </w:t>
      </w:r>
      <w:r w:rsidR="00543C98" w:rsidRPr="00E64737">
        <w:rPr>
          <w:rFonts w:ascii="Arial" w:hAnsi="Arial" w:cs="Arial"/>
          <w:lang w:val="az-Latn-AZ"/>
        </w:rPr>
        <w:t>aidiyyəti üzrə</w:t>
      </w:r>
      <w:r w:rsidR="00B92EC5" w:rsidRPr="00E64737">
        <w:rPr>
          <w:rFonts w:ascii="Arial" w:hAnsi="Arial" w:cs="Arial"/>
          <w:lang w:val="az-Latn-AZ"/>
        </w:rPr>
        <w:t xml:space="preserve"> Nazirliyin </w:t>
      </w:r>
      <w:r w:rsidR="000C7CBE" w:rsidRPr="00E64737">
        <w:rPr>
          <w:rFonts w:ascii="Arial" w:hAnsi="Arial" w:cs="Arial"/>
          <w:lang w:val="az-Latn-AZ"/>
        </w:rPr>
        <w:t xml:space="preserve">fəaliyyət sahəsinin </w:t>
      </w:r>
      <w:r w:rsidR="00B92EC5" w:rsidRPr="00E64737">
        <w:rPr>
          <w:rFonts w:ascii="Arial" w:hAnsi="Arial" w:cs="Arial"/>
          <w:lang w:val="az-Latn-AZ"/>
        </w:rPr>
        <w:t xml:space="preserve">inkişaf konsepsiyasının (strateji planının) həyata keçirilməsini təmin etmək; </w:t>
      </w:r>
    </w:p>
    <w:p w14:paraId="0257A826" w14:textId="77777777" w:rsidR="00812ACB"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tab/>
      </w:r>
      <w:r w:rsidR="00277376" w:rsidRPr="00E64737">
        <w:rPr>
          <w:rFonts w:ascii="Arial" w:hAnsi="Arial" w:cs="Arial"/>
          <w:lang w:val="az-Latn-AZ"/>
        </w:rPr>
        <w:t>3.0.</w:t>
      </w:r>
      <w:r w:rsidR="00D117B2">
        <w:rPr>
          <w:rFonts w:ascii="Arial" w:hAnsi="Arial" w:cs="Arial"/>
          <w:lang w:val="az-Latn-AZ"/>
        </w:rPr>
        <w:t>32</w:t>
      </w:r>
      <w:r w:rsidR="00812ACB" w:rsidRPr="00E64737">
        <w:rPr>
          <w:rFonts w:ascii="Arial" w:hAnsi="Arial" w:cs="Arial"/>
          <w:lang w:val="az-Latn-AZ"/>
        </w:rPr>
        <w:t>.</w:t>
      </w:r>
      <w:r w:rsidR="00B92EC5" w:rsidRPr="00E64737">
        <w:rPr>
          <w:rFonts w:ascii="Arial" w:hAnsi="Arial" w:cs="Arial"/>
          <w:lang w:val="az-Latn-AZ"/>
        </w:rPr>
        <w:t xml:space="preserve"> şöbənin iş planını</w:t>
      </w:r>
      <w:r w:rsidR="00543C98" w:rsidRPr="00E64737">
        <w:rPr>
          <w:rFonts w:ascii="Arial" w:hAnsi="Arial" w:cs="Arial"/>
          <w:lang w:val="az-Latn-AZ"/>
        </w:rPr>
        <w:t xml:space="preserve"> və</w:t>
      </w:r>
      <w:r w:rsidR="00B92EC5" w:rsidRPr="00E64737">
        <w:rPr>
          <w:rFonts w:ascii="Arial" w:hAnsi="Arial" w:cs="Arial"/>
          <w:lang w:val="az-Latn-AZ"/>
        </w:rPr>
        <w:t xml:space="preserve"> fəaliyyəti ilə bağlı </w:t>
      </w:r>
      <w:r w:rsidR="00543C98" w:rsidRPr="00E64737">
        <w:rPr>
          <w:rFonts w:ascii="Arial" w:hAnsi="Arial" w:cs="Arial"/>
          <w:lang w:val="az-Latn-AZ"/>
        </w:rPr>
        <w:t xml:space="preserve">dövri </w:t>
      </w:r>
      <w:r w:rsidR="00B92EC5" w:rsidRPr="00E64737">
        <w:rPr>
          <w:rFonts w:ascii="Arial" w:hAnsi="Arial" w:cs="Arial"/>
          <w:lang w:val="az-Latn-AZ"/>
        </w:rPr>
        <w:t xml:space="preserve">hesabatları hazırlamaq; </w:t>
      </w:r>
    </w:p>
    <w:p w14:paraId="77DA742C" w14:textId="77777777" w:rsidR="00812ACB" w:rsidRPr="00E64737" w:rsidRDefault="00A70F1D" w:rsidP="00481357">
      <w:pPr>
        <w:autoSpaceDE w:val="0"/>
        <w:autoSpaceDN w:val="0"/>
        <w:adjustRightInd w:val="0"/>
        <w:jc w:val="both"/>
        <w:rPr>
          <w:rFonts w:ascii="Arial" w:hAnsi="Arial" w:cs="Arial"/>
          <w:lang w:val="az-Latn-AZ"/>
        </w:rPr>
      </w:pPr>
      <w:r w:rsidRPr="00E64737">
        <w:rPr>
          <w:rFonts w:ascii="Arial" w:hAnsi="Arial" w:cs="Arial"/>
          <w:lang w:val="az-Latn-AZ"/>
        </w:rPr>
        <w:lastRenderedPageBreak/>
        <w:tab/>
      </w:r>
      <w:r w:rsidR="00277376" w:rsidRPr="00E64737">
        <w:rPr>
          <w:rFonts w:ascii="Arial" w:hAnsi="Arial" w:cs="Arial"/>
          <w:lang w:val="az-Latn-AZ"/>
        </w:rPr>
        <w:t>3.0.</w:t>
      </w:r>
      <w:r w:rsidR="00D117B2">
        <w:rPr>
          <w:rFonts w:ascii="Arial" w:hAnsi="Arial" w:cs="Arial"/>
          <w:lang w:val="az-Latn-AZ"/>
        </w:rPr>
        <w:t>33</w:t>
      </w:r>
      <w:r w:rsidR="00B92EC5" w:rsidRPr="00E64737">
        <w:rPr>
          <w:rFonts w:ascii="Arial" w:hAnsi="Arial" w:cs="Arial"/>
          <w:lang w:val="az-Latn-AZ"/>
        </w:rPr>
        <w:t>. fəaliyyət istiqamətlərinə uyğun olaraq qanunvericilikdə nəzərdə tutulmuş</w:t>
      </w:r>
      <w:r w:rsidR="000063B2" w:rsidRPr="00E64737">
        <w:rPr>
          <w:rFonts w:ascii="Arial" w:hAnsi="Arial" w:cs="Arial"/>
        </w:rPr>
        <w:t>, habelə Nazirliyin rəhbərliyinin tapşırıqları əsasında</w:t>
      </w:r>
      <w:r w:rsidR="00B92EC5" w:rsidRPr="00E64737">
        <w:rPr>
          <w:rFonts w:ascii="Arial" w:hAnsi="Arial" w:cs="Arial"/>
          <w:lang w:val="az-Latn-AZ"/>
        </w:rPr>
        <w:t xml:space="preserve"> digər vəzifələri yerinə yetirmək. </w:t>
      </w:r>
    </w:p>
    <w:p w14:paraId="12A7A8F0" w14:textId="77777777" w:rsidR="000C109F" w:rsidRDefault="000C109F" w:rsidP="00481357">
      <w:pPr>
        <w:autoSpaceDE w:val="0"/>
        <w:autoSpaceDN w:val="0"/>
        <w:adjustRightInd w:val="0"/>
        <w:spacing w:after="200"/>
        <w:jc w:val="center"/>
        <w:rPr>
          <w:rFonts w:ascii="Arial" w:hAnsi="Arial" w:cs="Arial"/>
          <w:b/>
          <w:lang w:val="az-Latn-AZ"/>
        </w:rPr>
      </w:pPr>
    </w:p>
    <w:p w14:paraId="4508A76D" w14:textId="77777777" w:rsidR="00812ACB" w:rsidRPr="00E64737" w:rsidRDefault="00B92EC5" w:rsidP="00481357">
      <w:pPr>
        <w:autoSpaceDE w:val="0"/>
        <w:autoSpaceDN w:val="0"/>
        <w:adjustRightInd w:val="0"/>
        <w:spacing w:after="200"/>
        <w:jc w:val="center"/>
        <w:rPr>
          <w:rFonts w:ascii="Arial" w:hAnsi="Arial" w:cs="Arial"/>
          <w:lang w:val="az-Latn-AZ"/>
        </w:rPr>
      </w:pPr>
      <w:r w:rsidRPr="00E64737">
        <w:rPr>
          <w:rFonts w:ascii="Arial" w:hAnsi="Arial" w:cs="Arial"/>
          <w:b/>
          <w:lang w:val="az-Latn-AZ"/>
        </w:rPr>
        <w:t>4. Şöbənin hüquqları</w:t>
      </w:r>
    </w:p>
    <w:p w14:paraId="780BC8D3" w14:textId="77777777" w:rsidR="00812ACB"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507C1A" w:rsidRPr="00E64737">
        <w:rPr>
          <w:rFonts w:ascii="Arial" w:hAnsi="Arial" w:cs="Arial"/>
          <w:lang w:val="az-Latn-AZ"/>
        </w:rPr>
        <w:t xml:space="preserve"> Şöbə öz</w:t>
      </w:r>
      <w:r w:rsidR="00B92EC5" w:rsidRPr="00E64737">
        <w:rPr>
          <w:rFonts w:ascii="Arial" w:hAnsi="Arial" w:cs="Arial"/>
          <w:lang w:val="az-Latn-AZ"/>
        </w:rPr>
        <w:t xml:space="preserve"> vəzifələrini yerinə y</w:t>
      </w:r>
      <w:r w:rsidR="00507C1A" w:rsidRPr="00E64737">
        <w:rPr>
          <w:rFonts w:ascii="Arial" w:hAnsi="Arial" w:cs="Arial"/>
          <w:lang w:val="az-Latn-AZ"/>
        </w:rPr>
        <w:t>etirmək üçün aşağıdakı hüquqlara malikdir</w:t>
      </w:r>
      <w:r w:rsidR="00B92EC5" w:rsidRPr="00E64737">
        <w:rPr>
          <w:rFonts w:ascii="Arial" w:hAnsi="Arial" w:cs="Arial"/>
          <w:lang w:val="az-Latn-AZ"/>
        </w:rPr>
        <w:t xml:space="preserve">: </w:t>
      </w:r>
    </w:p>
    <w:p w14:paraId="77244ABF" w14:textId="77777777" w:rsidR="00B1239A"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B92EC5" w:rsidRPr="00E64737">
        <w:rPr>
          <w:rFonts w:ascii="Arial" w:hAnsi="Arial" w:cs="Arial"/>
          <w:lang w:val="az-Latn-AZ"/>
        </w:rPr>
        <w:t xml:space="preserve">1. Nazirliyin </w:t>
      </w:r>
      <w:r w:rsidR="006C3C44" w:rsidRPr="00E64737">
        <w:rPr>
          <w:rFonts w:ascii="Arial" w:hAnsi="Arial" w:cs="Arial"/>
          <w:lang w:val="az-Latn-AZ"/>
        </w:rPr>
        <w:t>fəaliyyət istiqamətləri üzrə</w:t>
      </w:r>
      <w:r w:rsidR="00B92EC5" w:rsidRPr="00E64737">
        <w:rPr>
          <w:rFonts w:ascii="Arial" w:hAnsi="Arial" w:cs="Arial"/>
          <w:lang w:val="az-Latn-AZ"/>
        </w:rPr>
        <w:t xml:space="preserve"> </w:t>
      </w:r>
      <w:r w:rsidR="00627076" w:rsidRPr="00E64737">
        <w:rPr>
          <w:rFonts w:ascii="Arial" w:hAnsi="Arial" w:cs="Arial"/>
          <w:lang w:val="az-Latn-AZ"/>
        </w:rPr>
        <w:t xml:space="preserve">hüquqi </w:t>
      </w:r>
      <w:r w:rsidR="001C7B6B">
        <w:rPr>
          <w:rFonts w:ascii="Arial" w:hAnsi="Arial" w:cs="Arial"/>
          <w:lang w:val="az-Latn-AZ"/>
        </w:rPr>
        <w:t>aktların və</w:t>
      </w:r>
      <w:r w:rsidR="00B92EC5" w:rsidRPr="00E64737">
        <w:rPr>
          <w:rFonts w:ascii="Arial" w:hAnsi="Arial" w:cs="Arial"/>
          <w:lang w:val="az-Latn-AZ"/>
        </w:rPr>
        <w:t xml:space="preserve"> beynəlxalq müqavilələrin</w:t>
      </w:r>
      <w:r w:rsidR="001C7B6B">
        <w:rPr>
          <w:rFonts w:ascii="Arial" w:hAnsi="Arial" w:cs="Arial"/>
          <w:lang w:val="az-Latn-AZ"/>
        </w:rPr>
        <w:t xml:space="preserve"> </w:t>
      </w:r>
      <w:r w:rsidR="00B92EC5" w:rsidRPr="00E64737">
        <w:rPr>
          <w:rFonts w:ascii="Arial" w:hAnsi="Arial" w:cs="Arial"/>
          <w:lang w:val="az-Latn-AZ"/>
        </w:rPr>
        <w:t xml:space="preserve">layihələrinin hazırlanmasında aidiyyəti üzrə iştirak etmək və müvafiq təkliflər vermək; </w:t>
      </w:r>
    </w:p>
    <w:p w14:paraId="46548A95" w14:textId="77777777" w:rsidR="00812ACB"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B92EC5" w:rsidRPr="00E64737">
        <w:rPr>
          <w:rFonts w:ascii="Arial" w:hAnsi="Arial" w:cs="Arial"/>
          <w:lang w:val="az-Latn-AZ"/>
        </w:rPr>
        <w:t>2. dövlət qulluqçularının tutduqları vəzifəyə</w:t>
      </w:r>
      <w:r w:rsidR="006C3C44" w:rsidRPr="00E64737">
        <w:rPr>
          <w:rFonts w:ascii="Arial" w:hAnsi="Arial" w:cs="Arial"/>
          <w:lang w:val="az-Latn-AZ"/>
        </w:rPr>
        <w:t>,</w:t>
      </w:r>
      <w:r w:rsidR="00B92EC5" w:rsidRPr="00E64737">
        <w:rPr>
          <w:rFonts w:ascii="Arial" w:hAnsi="Arial" w:cs="Arial"/>
          <w:lang w:val="az-Latn-AZ"/>
        </w:rPr>
        <w:t xml:space="preserve"> qulluq stajına</w:t>
      </w:r>
      <w:r w:rsidR="006C3C44" w:rsidRPr="00E64737">
        <w:rPr>
          <w:rFonts w:ascii="Arial" w:hAnsi="Arial" w:cs="Arial"/>
          <w:lang w:val="az-Latn-AZ"/>
        </w:rPr>
        <w:t xml:space="preserve"> və ixtisas dərəcəsindəki qulluq müddətinə</w:t>
      </w:r>
      <w:r w:rsidR="00B92EC5" w:rsidRPr="00E64737">
        <w:rPr>
          <w:rFonts w:ascii="Arial" w:hAnsi="Arial" w:cs="Arial"/>
          <w:lang w:val="az-Latn-AZ"/>
        </w:rPr>
        <w:t xml:space="preserve"> uyğun olaraq, habelə onların peşəkarlığı</w:t>
      </w:r>
      <w:r w:rsidR="006C3C44" w:rsidRPr="00E64737">
        <w:rPr>
          <w:rFonts w:ascii="Arial" w:hAnsi="Arial" w:cs="Arial"/>
          <w:lang w:val="az-Latn-AZ"/>
        </w:rPr>
        <w:t xml:space="preserve"> və </w:t>
      </w:r>
      <w:r w:rsidR="00B92EC5" w:rsidRPr="00E64737">
        <w:rPr>
          <w:rFonts w:ascii="Arial" w:hAnsi="Arial" w:cs="Arial"/>
          <w:lang w:val="az-Latn-AZ"/>
        </w:rPr>
        <w:t xml:space="preserve">idarəçilik təcrübəsi nəzərə alınmaqla, onlara </w:t>
      </w:r>
      <w:r w:rsidR="006C3C44" w:rsidRPr="00E64737">
        <w:rPr>
          <w:rFonts w:ascii="Arial" w:hAnsi="Arial" w:cs="Arial"/>
          <w:lang w:val="az-Latn-AZ"/>
        </w:rPr>
        <w:t xml:space="preserve">növbəti </w:t>
      </w:r>
      <w:r w:rsidR="00B92EC5" w:rsidRPr="00E64737">
        <w:rPr>
          <w:rFonts w:ascii="Arial" w:hAnsi="Arial" w:cs="Arial"/>
          <w:lang w:val="az-Latn-AZ"/>
        </w:rPr>
        <w:t>ixtisas dərəcələrinin verilməsi</w:t>
      </w:r>
      <w:r w:rsidR="006C3C44" w:rsidRPr="00E64737">
        <w:rPr>
          <w:rFonts w:ascii="Arial" w:hAnsi="Arial" w:cs="Arial"/>
          <w:lang w:val="az-Latn-AZ"/>
        </w:rPr>
        <w:t>,</w:t>
      </w:r>
      <w:r w:rsidR="00B92EC5" w:rsidRPr="00E64737">
        <w:rPr>
          <w:rFonts w:ascii="Arial" w:hAnsi="Arial" w:cs="Arial"/>
          <w:lang w:val="az-Latn-AZ"/>
        </w:rPr>
        <w:t xml:space="preserve"> </w:t>
      </w:r>
      <w:r w:rsidR="006C3C44" w:rsidRPr="00E64737">
        <w:rPr>
          <w:rFonts w:ascii="Arial" w:hAnsi="Arial" w:cs="Arial"/>
          <w:lang w:val="az-Latn-AZ"/>
        </w:rPr>
        <w:t>habelə</w:t>
      </w:r>
      <w:r w:rsidR="006C3C44" w:rsidRPr="00E64737">
        <w:rPr>
          <w:rFonts w:ascii="Arial" w:hAnsi="Arial" w:cs="Arial"/>
        </w:rPr>
        <w:t xml:space="preserve"> </w:t>
      </w:r>
      <w:r w:rsidR="006C3C44" w:rsidRPr="00E64737">
        <w:rPr>
          <w:rFonts w:ascii="Arial" w:hAnsi="Arial" w:cs="Arial"/>
          <w:lang w:val="az-Latn-AZ"/>
        </w:rPr>
        <w:t>xidməti fəaliyyətin qiymətləndirilməsinin nəticəsinə uyğun olaraq qulluq funksiyalarını nümunəvi icra etdiyinə və işindəki yüksək nailiyyətlərinə görə dövlət qulluqçusuna vaxtından əvvəl ixtisas dərəcəsinin verilməsi</w:t>
      </w:r>
      <w:r w:rsidR="006C3C44" w:rsidRPr="00E64737">
        <w:rPr>
          <w:rFonts w:ascii="Arial" w:hAnsi="Arial" w:cs="Arial"/>
        </w:rPr>
        <w:t xml:space="preserve"> </w:t>
      </w:r>
      <w:r w:rsidR="00B92EC5" w:rsidRPr="00E64737">
        <w:rPr>
          <w:rFonts w:ascii="Arial" w:hAnsi="Arial" w:cs="Arial"/>
          <w:lang w:val="az-Latn-AZ"/>
        </w:rPr>
        <w:t xml:space="preserve">məqsədilə müvafiq strukturlarla birlikdə </w:t>
      </w:r>
      <w:r w:rsidR="00627076" w:rsidRPr="00E64737">
        <w:rPr>
          <w:rFonts w:ascii="Arial" w:hAnsi="Arial" w:cs="Arial"/>
          <w:lang w:val="az-Latn-AZ"/>
        </w:rPr>
        <w:t>nazirə</w:t>
      </w:r>
      <w:r w:rsidR="00B92EC5" w:rsidRPr="00E64737">
        <w:rPr>
          <w:rFonts w:ascii="Arial" w:hAnsi="Arial" w:cs="Arial"/>
          <w:lang w:val="az-Latn-AZ"/>
        </w:rPr>
        <w:t xml:space="preserve"> təkliflər vermək; </w:t>
      </w:r>
    </w:p>
    <w:p w14:paraId="34554016" w14:textId="77777777" w:rsidR="00DF6907"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B92EC5" w:rsidRPr="00E64737">
        <w:rPr>
          <w:rFonts w:ascii="Arial" w:hAnsi="Arial" w:cs="Arial"/>
          <w:lang w:val="az-Latn-AZ"/>
        </w:rPr>
        <w:t xml:space="preserve">3. fəaliyyət istiqamətlərinə uyğun rəy vermək, təhlillər və ümumiləşdirmələr aparmaq, Nazirliyin </w:t>
      </w:r>
      <w:r w:rsidR="00FB475B" w:rsidRPr="00E64737">
        <w:rPr>
          <w:rFonts w:ascii="Arial" w:hAnsi="Arial" w:cs="Arial"/>
          <w:lang w:val="az-Latn-AZ"/>
        </w:rPr>
        <w:t>qurumları</w:t>
      </w:r>
      <w:r w:rsidR="00B92EC5" w:rsidRPr="00E64737">
        <w:rPr>
          <w:rFonts w:ascii="Arial" w:hAnsi="Arial" w:cs="Arial"/>
          <w:lang w:val="az-Latn-AZ"/>
        </w:rPr>
        <w:t>n</w:t>
      </w:r>
      <w:r w:rsidR="006C3C44" w:rsidRPr="00E64737">
        <w:rPr>
          <w:rFonts w:ascii="Arial" w:hAnsi="Arial" w:cs="Arial"/>
          <w:lang w:val="az-Latn-AZ"/>
        </w:rPr>
        <w:t>a</w:t>
      </w:r>
      <w:r w:rsidR="00B92EC5" w:rsidRPr="00E64737">
        <w:rPr>
          <w:rFonts w:ascii="Arial" w:hAnsi="Arial" w:cs="Arial"/>
          <w:lang w:val="az-Latn-AZ"/>
        </w:rPr>
        <w:t xml:space="preserve"> </w:t>
      </w:r>
      <w:r w:rsidR="006C3C44" w:rsidRPr="00E64737">
        <w:rPr>
          <w:rFonts w:ascii="Arial" w:hAnsi="Arial" w:cs="Arial"/>
          <w:lang w:val="az-Latn-AZ"/>
        </w:rPr>
        <w:t>aidiyyəti üzrə</w:t>
      </w:r>
      <w:r w:rsidR="006C3C44" w:rsidRPr="00E64737">
        <w:rPr>
          <w:rFonts w:ascii="Arial" w:hAnsi="Arial" w:cs="Arial"/>
        </w:rPr>
        <w:t xml:space="preserve"> </w:t>
      </w:r>
      <w:r w:rsidR="00B92EC5" w:rsidRPr="00E64737">
        <w:rPr>
          <w:rFonts w:ascii="Arial" w:hAnsi="Arial" w:cs="Arial"/>
          <w:lang w:val="az-Latn-AZ"/>
        </w:rPr>
        <w:t>insan resurslarının idarə edilməsi üzrə əməli və metodik</w:t>
      </w:r>
      <w:r w:rsidR="001C7B6B">
        <w:rPr>
          <w:rFonts w:ascii="Arial" w:hAnsi="Arial" w:cs="Arial"/>
          <w:lang w:val="az-Latn-AZ"/>
        </w:rPr>
        <w:t>i</w:t>
      </w:r>
      <w:r w:rsidR="00B92EC5" w:rsidRPr="00E64737">
        <w:rPr>
          <w:rFonts w:ascii="Arial" w:hAnsi="Arial" w:cs="Arial"/>
          <w:lang w:val="az-Latn-AZ"/>
        </w:rPr>
        <w:t xml:space="preserve"> tövsiyələr vermək; </w:t>
      </w:r>
    </w:p>
    <w:p w14:paraId="45884A2F" w14:textId="77777777" w:rsidR="00812ACB"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B92EC5" w:rsidRPr="00E64737">
        <w:rPr>
          <w:rFonts w:ascii="Arial" w:hAnsi="Arial" w:cs="Arial"/>
          <w:lang w:val="az-Latn-AZ"/>
        </w:rPr>
        <w:t xml:space="preserve">4. Nazirliyin </w:t>
      </w:r>
      <w:r w:rsidR="00FB475B" w:rsidRPr="00E64737">
        <w:rPr>
          <w:rFonts w:ascii="Arial" w:hAnsi="Arial" w:cs="Arial"/>
          <w:lang w:val="az-Latn-AZ"/>
        </w:rPr>
        <w:t>qurumları</w:t>
      </w:r>
      <w:r w:rsidR="00B92EC5" w:rsidRPr="00E64737">
        <w:rPr>
          <w:rFonts w:ascii="Arial" w:hAnsi="Arial" w:cs="Arial"/>
          <w:lang w:val="az-Latn-AZ"/>
        </w:rPr>
        <w:t xml:space="preserve">nda insan resurslarının idarə edilməsi sahəsində səmərəliliyin artırılması və çatışmazlıqların aradan qaldırılması üzrə təkliflər hazırlamaq; </w:t>
      </w:r>
    </w:p>
    <w:p w14:paraId="1892BDC6" w14:textId="77777777" w:rsidR="00812ACB"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B92EC5" w:rsidRPr="00E64737">
        <w:rPr>
          <w:rFonts w:ascii="Arial" w:hAnsi="Arial" w:cs="Arial"/>
          <w:lang w:val="az-Latn-AZ"/>
        </w:rPr>
        <w:t xml:space="preserve">5. müvafiq qaydada sorğular ünvanlamaq və </w:t>
      </w:r>
      <w:r w:rsidR="001C7B6B">
        <w:rPr>
          <w:rFonts w:ascii="Arial" w:hAnsi="Arial" w:cs="Arial"/>
          <w:lang w:val="az-Latn-AZ"/>
        </w:rPr>
        <w:t>məlumatlar</w:t>
      </w:r>
      <w:r w:rsidR="00B92EC5" w:rsidRPr="00E64737">
        <w:rPr>
          <w:rFonts w:ascii="Arial" w:hAnsi="Arial" w:cs="Arial"/>
          <w:lang w:val="az-Latn-AZ"/>
        </w:rPr>
        <w:t xml:space="preserve"> (sənədləri) almaq; </w:t>
      </w:r>
    </w:p>
    <w:p w14:paraId="50872075" w14:textId="77777777" w:rsidR="00812ACB"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B92EC5" w:rsidRPr="00E64737">
        <w:rPr>
          <w:rFonts w:ascii="Arial" w:hAnsi="Arial" w:cs="Arial"/>
          <w:lang w:val="az-Latn-AZ"/>
        </w:rPr>
        <w:t xml:space="preserve">6. </w:t>
      </w:r>
      <w:r w:rsidR="007D5214" w:rsidRPr="00E64737">
        <w:rPr>
          <w:rFonts w:ascii="Arial" w:hAnsi="Arial" w:cs="Arial"/>
          <w:lang w:val="az-Latn-AZ"/>
        </w:rPr>
        <w:t xml:space="preserve">Nazirliyin qurumları tərəfindən </w:t>
      </w:r>
      <w:r w:rsidR="00B92EC5" w:rsidRPr="00E64737">
        <w:rPr>
          <w:rFonts w:ascii="Arial" w:hAnsi="Arial" w:cs="Arial"/>
          <w:lang w:val="az-Latn-AZ"/>
        </w:rPr>
        <w:t>vəzifə təlimatların hazırlanması</w:t>
      </w:r>
      <w:r w:rsidR="007D5214" w:rsidRPr="00E64737">
        <w:rPr>
          <w:rFonts w:ascii="Arial" w:hAnsi="Arial" w:cs="Arial"/>
          <w:lang w:val="az-Latn-AZ"/>
        </w:rPr>
        <w:t xml:space="preserve"> işinə</w:t>
      </w:r>
      <w:r w:rsidR="00B92EC5" w:rsidRPr="00E64737">
        <w:rPr>
          <w:rFonts w:ascii="Arial" w:hAnsi="Arial" w:cs="Arial"/>
          <w:lang w:val="az-Latn-AZ"/>
        </w:rPr>
        <w:t xml:space="preserve"> </w:t>
      </w:r>
      <w:r w:rsidR="007D5214" w:rsidRPr="00E64737">
        <w:rPr>
          <w:rFonts w:ascii="Arial" w:hAnsi="Arial" w:cs="Arial"/>
          <w:lang w:val="az-Latn-AZ"/>
        </w:rPr>
        <w:t>metodiki və əməli rəhbərliyi həyata keçirmək</w:t>
      </w:r>
      <w:r w:rsidR="00B92EC5" w:rsidRPr="00E64737">
        <w:rPr>
          <w:rFonts w:ascii="Arial" w:hAnsi="Arial" w:cs="Arial"/>
          <w:lang w:val="az-Latn-AZ"/>
        </w:rPr>
        <w:t xml:space="preserve">; </w:t>
      </w:r>
    </w:p>
    <w:p w14:paraId="6AF505F0" w14:textId="77777777" w:rsidR="00812ACB"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B92EC5" w:rsidRPr="00E64737">
        <w:rPr>
          <w:rFonts w:ascii="Arial" w:hAnsi="Arial" w:cs="Arial"/>
          <w:lang w:val="az-Latn-AZ"/>
        </w:rPr>
        <w:t>7. insan resursları sahəsində fəaliyyətin tənzimlənməsi və təkmilləşdirilməsi üçün təkliflər hazırlamaq və ya hazırlanmasında iştirak etmək</w:t>
      </w:r>
      <w:r w:rsidR="006C3C44" w:rsidRPr="00E64737">
        <w:rPr>
          <w:rFonts w:ascii="Arial" w:hAnsi="Arial" w:cs="Arial"/>
          <w:lang w:val="az-Latn-AZ"/>
        </w:rPr>
        <w:t>, işçilərin təlimə olan tələbatını müəyyən edərək bu istiqamətdə rəhbərliyə təkliflər vermək</w:t>
      </w:r>
      <w:r w:rsidR="00B92EC5" w:rsidRPr="00E64737">
        <w:rPr>
          <w:rFonts w:ascii="Arial" w:hAnsi="Arial" w:cs="Arial"/>
          <w:lang w:val="az-Latn-AZ"/>
        </w:rPr>
        <w:t xml:space="preserve">; </w:t>
      </w:r>
    </w:p>
    <w:p w14:paraId="54F1B56F" w14:textId="77777777" w:rsidR="00812ACB"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B92EC5" w:rsidRPr="00E64737">
        <w:rPr>
          <w:rFonts w:ascii="Arial" w:hAnsi="Arial" w:cs="Arial"/>
          <w:lang w:val="az-Latn-AZ"/>
        </w:rPr>
        <w:t xml:space="preserve">8. əməkdaşların seçilməsi və vəzifəyə təyin edilməsi, onların dövlət qulluğuna, əmək müqavilələrinə xitam verilməsi, əməkdaşların rotasiyası, mükafatlandırılması, intizam məsuliyyətinə cəlb edilməsi, ezam olunması, məzuniyyətə buraxılması, dövlət qulluqçularına ixtisas dərəcələrinin verilməsi, habelə insan resurslarının idarə edilməsi ilə əlaqədar sahələrdə tənzimləməni həyata keçirmək; </w:t>
      </w:r>
    </w:p>
    <w:p w14:paraId="57CA36DE" w14:textId="77777777" w:rsidR="00812ACB"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B92EC5" w:rsidRPr="00E64737">
        <w:rPr>
          <w:rFonts w:ascii="Arial" w:hAnsi="Arial" w:cs="Arial"/>
          <w:lang w:val="az-Latn-AZ"/>
        </w:rPr>
        <w:t>9. Nazirlikdə olan vakant vəzifələr üzrə dövlət qulluğuna qəbul və inzibati vəzifələrin tutulması üzrə müsabiqə</w:t>
      </w:r>
      <w:r w:rsidR="006C3C44" w:rsidRPr="00E64737">
        <w:rPr>
          <w:rFonts w:ascii="Arial" w:hAnsi="Arial" w:cs="Arial"/>
          <w:lang w:val="az-Latn-AZ"/>
        </w:rPr>
        <w:t>, ümumi</w:t>
      </w:r>
      <w:r w:rsidR="00B92EC5" w:rsidRPr="00E64737">
        <w:rPr>
          <w:rFonts w:ascii="Arial" w:hAnsi="Arial" w:cs="Arial"/>
          <w:lang w:val="az-Latn-AZ"/>
        </w:rPr>
        <w:t xml:space="preserve"> və </w:t>
      </w:r>
      <w:r w:rsidR="006C3C44" w:rsidRPr="00E64737">
        <w:rPr>
          <w:rFonts w:ascii="Arial" w:hAnsi="Arial" w:cs="Arial"/>
          <w:lang w:val="az-Latn-AZ"/>
        </w:rPr>
        <w:t xml:space="preserve">daxili </w:t>
      </w:r>
      <w:r w:rsidR="00B92EC5" w:rsidRPr="00E64737">
        <w:rPr>
          <w:rFonts w:ascii="Arial" w:hAnsi="Arial" w:cs="Arial"/>
          <w:lang w:val="az-Latn-AZ"/>
        </w:rPr>
        <w:t>müsahibələrin keçirilməsində</w:t>
      </w:r>
      <w:r w:rsidR="006C3C44" w:rsidRPr="00E64737">
        <w:rPr>
          <w:rFonts w:ascii="Arial" w:hAnsi="Arial" w:cs="Arial"/>
          <w:lang w:val="az-Latn-AZ"/>
        </w:rPr>
        <w:t>, o cümlədən digər vakant vəzifələr üzrə müsahibələrdə</w:t>
      </w:r>
      <w:r w:rsidR="00B92EC5" w:rsidRPr="00E64737">
        <w:rPr>
          <w:rFonts w:ascii="Arial" w:hAnsi="Arial" w:cs="Arial"/>
          <w:lang w:val="az-Latn-AZ"/>
        </w:rPr>
        <w:t xml:space="preserve"> iştirak et</w:t>
      </w:r>
      <w:r w:rsidR="00812ACB" w:rsidRPr="00E64737">
        <w:rPr>
          <w:rFonts w:ascii="Arial" w:hAnsi="Arial" w:cs="Arial"/>
          <w:lang w:val="az-Latn-AZ"/>
        </w:rPr>
        <w:t xml:space="preserve">mək; </w:t>
      </w:r>
    </w:p>
    <w:p w14:paraId="03A7D0CC" w14:textId="77777777" w:rsidR="00AD5273"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B92EC5" w:rsidRPr="00E64737">
        <w:rPr>
          <w:rFonts w:ascii="Arial" w:hAnsi="Arial" w:cs="Arial"/>
          <w:lang w:val="az-Latn-AZ"/>
        </w:rPr>
        <w:t xml:space="preserve">10. insan resurslarının idarə edilməsi sahəsində təcrübə mübadiləsi məqsədilə digər dövlət </w:t>
      </w:r>
      <w:r w:rsidR="006C3C44" w:rsidRPr="00E64737">
        <w:rPr>
          <w:rFonts w:ascii="Arial" w:hAnsi="Arial" w:cs="Arial"/>
          <w:lang w:val="az-Latn-AZ"/>
        </w:rPr>
        <w:t xml:space="preserve">qurumlarının </w:t>
      </w:r>
      <w:r w:rsidR="00B92EC5" w:rsidRPr="00E64737">
        <w:rPr>
          <w:rFonts w:ascii="Arial" w:hAnsi="Arial" w:cs="Arial"/>
          <w:lang w:val="az-Latn-AZ"/>
        </w:rPr>
        <w:t xml:space="preserve">insan resursları sahəsində fəaliyyəti həyata keçirən qurumları ilə əməkdaşlıq etmək; </w:t>
      </w:r>
    </w:p>
    <w:p w14:paraId="5801D609" w14:textId="77777777" w:rsidR="00E1590C"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E1590C" w:rsidRPr="00E64737">
        <w:rPr>
          <w:rFonts w:ascii="Arial" w:hAnsi="Arial" w:cs="Arial"/>
          <w:lang w:val="az-Latn-AZ"/>
        </w:rPr>
        <w:t>11. Nazirliyin əməkdaşlarına etik davranış və əmək intizamı qaydalarını izah etmək</w:t>
      </w:r>
      <w:r w:rsidR="006C3C44" w:rsidRPr="00E64737">
        <w:rPr>
          <w:rFonts w:ascii="Arial" w:hAnsi="Arial" w:cs="Arial"/>
          <w:lang w:val="az-Latn-AZ"/>
        </w:rPr>
        <w:t>, onlara əməl olunması ilə bağlı təminatları konkretləşdirən hüquqi akt layihələri</w:t>
      </w:r>
      <w:r w:rsidR="00780E73" w:rsidRPr="00E64737">
        <w:rPr>
          <w:rFonts w:ascii="Arial" w:hAnsi="Arial" w:cs="Arial"/>
          <w:lang w:val="az-Latn-AZ"/>
        </w:rPr>
        <w:t>ni</w:t>
      </w:r>
      <w:r w:rsidR="006C3C44" w:rsidRPr="00E64737">
        <w:rPr>
          <w:rFonts w:ascii="Arial" w:hAnsi="Arial" w:cs="Arial"/>
          <w:lang w:val="az-Latn-AZ"/>
        </w:rPr>
        <w:t xml:space="preserve">  işləyib hazırlamaq və təsdiq edilməsi üçün təqdim etmək</w:t>
      </w:r>
      <w:r w:rsidR="00E1590C" w:rsidRPr="00E64737">
        <w:rPr>
          <w:rFonts w:ascii="Arial" w:hAnsi="Arial" w:cs="Arial"/>
          <w:lang w:val="az-Latn-AZ"/>
        </w:rPr>
        <w:t>;</w:t>
      </w:r>
    </w:p>
    <w:p w14:paraId="597CEC63" w14:textId="77777777" w:rsidR="00E1590C"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E1590C" w:rsidRPr="00E64737">
        <w:rPr>
          <w:rFonts w:ascii="Arial" w:hAnsi="Arial" w:cs="Arial"/>
          <w:lang w:val="az-Latn-AZ"/>
        </w:rPr>
        <w:t>12. Nazirliyin əməkdaşları tərəfindən etik davranış və əmək intizamı qaydalarına əməl edilməsi vəziyyətini öyrənmək və bu barədə məlumatları ümumiləşdirmək;</w:t>
      </w:r>
    </w:p>
    <w:p w14:paraId="288578FE" w14:textId="77777777" w:rsidR="00E1590C"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lastRenderedPageBreak/>
        <w:t>4.0.</w:t>
      </w:r>
      <w:r w:rsidR="00E1590C" w:rsidRPr="00E64737">
        <w:rPr>
          <w:rFonts w:ascii="Arial" w:hAnsi="Arial" w:cs="Arial"/>
          <w:lang w:val="az-Latn-AZ"/>
        </w:rPr>
        <w:t xml:space="preserve">13. dövlət qulluqçularının etik davranış məsələləri üzrə </w:t>
      </w:r>
      <w:r w:rsidR="002252C4" w:rsidRPr="00E64737">
        <w:rPr>
          <w:rFonts w:ascii="Arial" w:hAnsi="Arial" w:cs="Arial"/>
          <w:lang w:val="az-Latn-AZ"/>
        </w:rPr>
        <w:t xml:space="preserve">dövlət </w:t>
      </w:r>
      <w:r w:rsidR="000F03B4" w:rsidRPr="00E64737">
        <w:rPr>
          <w:rFonts w:ascii="Arial" w:hAnsi="Arial" w:cs="Arial"/>
          <w:lang w:val="az-Latn-AZ"/>
        </w:rPr>
        <w:t>qurumları</w:t>
      </w:r>
      <w:r w:rsidR="002252C4" w:rsidRPr="00E64737">
        <w:rPr>
          <w:rFonts w:ascii="Arial" w:hAnsi="Arial" w:cs="Arial"/>
          <w:lang w:val="az-Latn-AZ"/>
        </w:rPr>
        <w:t xml:space="preserve">, </w:t>
      </w:r>
      <w:r w:rsidR="00E1590C" w:rsidRPr="00E64737">
        <w:rPr>
          <w:rFonts w:ascii="Arial" w:hAnsi="Arial" w:cs="Arial"/>
          <w:lang w:val="az-Latn-AZ"/>
        </w:rPr>
        <w:t>qeyri-hökumət təşkilatları, kütləvi informasiya vasitələri və müstəqil ekspertlərlə əməkdaşlıq e</w:t>
      </w:r>
      <w:r w:rsidR="002252C4" w:rsidRPr="00E64737">
        <w:rPr>
          <w:rFonts w:ascii="Arial" w:hAnsi="Arial" w:cs="Arial"/>
          <w:lang w:val="az-Latn-AZ"/>
        </w:rPr>
        <w:t>tmək</w:t>
      </w:r>
      <w:r w:rsidR="00E1590C" w:rsidRPr="00E64737">
        <w:rPr>
          <w:rFonts w:ascii="Arial" w:hAnsi="Arial" w:cs="Arial"/>
          <w:lang w:val="az-Latn-AZ"/>
        </w:rPr>
        <w:t>;</w:t>
      </w:r>
    </w:p>
    <w:p w14:paraId="237F78C0" w14:textId="77777777" w:rsidR="00E1590C"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E1590C" w:rsidRPr="00E64737">
        <w:rPr>
          <w:rFonts w:ascii="Arial" w:hAnsi="Arial" w:cs="Arial"/>
          <w:lang w:val="az-Latn-AZ"/>
        </w:rPr>
        <w:t xml:space="preserve">14. </w:t>
      </w:r>
      <w:r w:rsidR="002252C4" w:rsidRPr="00E64737">
        <w:rPr>
          <w:rFonts w:ascii="Arial" w:hAnsi="Arial" w:cs="Arial"/>
          <w:lang w:val="az-Latn-AZ"/>
        </w:rPr>
        <w:t>əməkdaşların etik davranış qaydaları və əmək intizamına dair müddəaların tələblərinin pozulması halları ilə bağlı monitorinqlər, xidməti araşdırmalar və yoxlamalar aparmaq və onların nəticələri barədə Nazirliyin rəhbərliyinə təkliflər vermək;</w:t>
      </w:r>
    </w:p>
    <w:p w14:paraId="6C48145F" w14:textId="77777777" w:rsidR="002252C4"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2252C4" w:rsidRPr="00E64737">
        <w:rPr>
          <w:rFonts w:ascii="Arial" w:hAnsi="Arial" w:cs="Arial"/>
          <w:lang w:val="az-Latn-AZ"/>
        </w:rPr>
        <w:t xml:space="preserve">15. bu Əsasnamə ilə müəyyən edilmiş vəzifələrin yerinə yetirilməsi məqsədilə Nazirliyin </w:t>
      </w:r>
      <w:r w:rsidR="00262256">
        <w:rPr>
          <w:rFonts w:ascii="Arial" w:hAnsi="Arial" w:cs="Arial"/>
          <w:lang w:val="az-Latn-AZ"/>
        </w:rPr>
        <w:t>Aparat</w:t>
      </w:r>
      <w:r w:rsidR="00AB2DE7" w:rsidRPr="00E64737">
        <w:rPr>
          <w:rFonts w:ascii="Arial" w:hAnsi="Arial" w:cs="Arial"/>
          <w:lang w:val="az-Latn-AZ"/>
        </w:rPr>
        <w:t xml:space="preserve">ının </w:t>
      </w:r>
      <w:r w:rsidR="006C3C44" w:rsidRPr="00E64737">
        <w:rPr>
          <w:rFonts w:ascii="Arial" w:hAnsi="Arial" w:cs="Arial"/>
          <w:lang w:val="az-Latn-AZ"/>
        </w:rPr>
        <w:t xml:space="preserve">və </w:t>
      </w:r>
      <w:r w:rsidR="00627076" w:rsidRPr="00E64737">
        <w:rPr>
          <w:rFonts w:ascii="Arial" w:hAnsi="Arial" w:cs="Arial"/>
          <w:lang w:val="az-Latn-AZ"/>
        </w:rPr>
        <w:t xml:space="preserve">qurumlarının </w:t>
      </w:r>
      <w:r w:rsidR="002252C4" w:rsidRPr="00E64737">
        <w:rPr>
          <w:rFonts w:ascii="Arial" w:hAnsi="Arial" w:cs="Arial"/>
          <w:lang w:val="az-Latn-AZ"/>
        </w:rPr>
        <w:t>əməkdaşlarını, şəxsləri şöbəyə dəvət etmək, onlardan zəruri məlumat, arayış və izahatlar almaq;</w:t>
      </w:r>
    </w:p>
    <w:p w14:paraId="24426A50" w14:textId="77777777" w:rsidR="0008405E"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08405E" w:rsidRPr="00E64737">
        <w:rPr>
          <w:rFonts w:ascii="Arial" w:hAnsi="Arial" w:cs="Arial"/>
          <w:lang w:val="az-Latn-AZ"/>
        </w:rPr>
        <w:t xml:space="preserve">16. Nazirliyin qurumlarının </w:t>
      </w:r>
      <w:r w:rsidR="00F6684E" w:rsidRPr="00E64737">
        <w:rPr>
          <w:rFonts w:ascii="Arial" w:hAnsi="Arial" w:cs="Arial"/>
          <w:lang w:val="az-Latn-AZ"/>
        </w:rPr>
        <w:t>struktur layihələrinə rəy və təkliflər vermək, struktur layihələrinin formlaşdırılmasında iştirak etmək</w:t>
      </w:r>
      <w:r w:rsidR="0008405E" w:rsidRPr="00E64737">
        <w:rPr>
          <w:rFonts w:ascii="Arial" w:hAnsi="Arial" w:cs="Arial"/>
          <w:lang w:val="az-Latn-AZ"/>
        </w:rPr>
        <w:t>;</w:t>
      </w:r>
    </w:p>
    <w:p w14:paraId="22F544D3" w14:textId="77777777" w:rsidR="0008405E"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08405E" w:rsidRPr="00E64737">
        <w:rPr>
          <w:rFonts w:ascii="Arial" w:hAnsi="Arial" w:cs="Arial"/>
          <w:lang w:val="az-Latn-AZ"/>
        </w:rPr>
        <w:t>17. Nazirliyin qurumlarında əməkdaşlar arasında gender bərabərliyinin təmin olunması vəziyyətini öyrənərək təhlil etmək və gender bərabərliyinin təmin olunması məqsədilə Nazirliyin rəhbərliyinə müvafiq təkliflər vermək;</w:t>
      </w:r>
    </w:p>
    <w:p w14:paraId="365E0A40" w14:textId="77777777" w:rsidR="0008405E"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08405E" w:rsidRPr="00E64737">
        <w:rPr>
          <w:rFonts w:ascii="Arial" w:hAnsi="Arial" w:cs="Arial"/>
          <w:lang w:val="az-Latn-AZ"/>
        </w:rPr>
        <w:t>18. Nazirliyin qurumlarında gender bərabərliyi və gender yönümlü yanaşmanın təşviqi məsələləri ilə bağlı tədbirlər təşkil etmək;</w:t>
      </w:r>
    </w:p>
    <w:p w14:paraId="50BC0A8C" w14:textId="77777777" w:rsidR="006E25CA"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2B59AF" w:rsidRPr="00E64737">
        <w:rPr>
          <w:rFonts w:ascii="Arial" w:hAnsi="Arial" w:cs="Arial"/>
          <w:lang w:val="az-Latn-AZ"/>
        </w:rPr>
        <w:t>19</w:t>
      </w:r>
      <w:r w:rsidR="006E25CA" w:rsidRPr="00E64737">
        <w:rPr>
          <w:rFonts w:ascii="Arial" w:hAnsi="Arial" w:cs="Arial"/>
          <w:lang w:val="az-Latn-AZ"/>
        </w:rPr>
        <w:t xml:space="preserve">. </w:t>
      </w:r>
      <w:r w:rsidR="00004F64" w:rsidRPr="00E64737">
        <w:rPr>
          <w:rFonts w:ascii="Arial" w:hAnsi="Arial" w:cs="Arial"/>
          <w:lang w:val="az-Latn-AZ"/>
        </w:rPr>
        <w:t>Nazirliyin əməkdaşları arasından tələbələrə təcrübə rəhbərlərinin təyin edilməsi, habelə təcrübə proqramı əsasında təcrübə yerləri barədə Nazirliyin rəhbərliyinə təkliflər vermək;</w:t>
      </w:r>
    </w:p>
    <w:p w14:paraId="58ED79C5" w14:textId="77777777" w:rsidR="00004F64"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004F64" w:rsidRPr="00E64737">
        <w:rPr>
          <w:rFonts w:ascii="Arial" w:hAnsi="Arial" w:cs="Arial"/>
          <w:lang w:val="az-Latn-AZ"/>
        </w:rPr>
        <w:t>2</w:t>
      </w:r>
      <w:r w:rsidR="002B59AF" w:rsidRPr="00E64737">
        <w:rPr>
          <w:rFonts w:ascii="Arial" w:hAnsi="Arial" w:cs="Arial"/>
          <w:lang w:val="az-Latn-AZ"/>
        </w:rPr>
        <w:t>0</w:t>
      </w:r>
      <w:r w:rsidR="00004F64" w:rsidRPr="00E64737">
        <w:rPr>
          <w:rFonts w:ascii="Arial" w:hAnsi="Arial" w:cs="Arial"/>
          <w:lang w:val="az-Latn-AZ"/>
        </w:rPr>
        <w:t>. Nazirliyin qurumlarında tələbələrin təcrübə keçməsi işinin təşkilinə nəzarət e</w:t>
      </w:r>
      <w:r w:rsidR="002B59AF" w:rsidRPr="00E64737">
        <w:rPr>
          <w:rFonts w:ascii="Arial" w:hAnsi="Arial" w:cs="Arial"/>
          <w:lang w:val="az-Latn-AZ"/>
        </w:rPr>
        <w:t>tmək</w:t>
      </w:r>
      <w:r w:rsidR="00B248E6" w:rsidRPr="00E64737">
        <w:rPr>
          <w:rFonts w:ascii="Arial" w:hAnsi="Arial" w:cs="Arial"/>
          <w:lang w:val="az-Latn-AZ"/>
        </w:rPr>
        <w:t>, habelə əməli-</w:t>
      </w:r>
      <w:r w:rsidR="00004F64" w:rsidRPr="00E64737">
        <w:rPr>
          <w:rFonts w:ascii="Arial" w:hAnsi="Arial" w:cs="Arial"/>
          <w:lang w:val="az-Latn-AZ"/>
        </w:rPr>
        <w:t>metodiki rəhbərliyi həyata keçirmək;</w:t>
      </w:r>
    </w:p>
    <w:p w14:paraId="29655D66" w14:textId="77777777" w:rsidR="00AD5273"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7A6B5E" w:rsidRPr="00E64737">
        <w:rPr>
          <w:rFonts w:ascii="Arial" w:hAnsi="Arial" w:cs="Arial"/>
          <w:lang w:val="az-Latn-AZ"/>
        </w:rPr>
        <w:t>21</w:t>
      </w:r>
      <w:r w:rsidR="00B92EC5" w:rsidRPr="00E64737">
        <w:rPr>
          <w:rFonts w:ascii="Arial" w:hAnsi="Arial" w:cs="Arial"/>
          <w:lang w:val="az-Latn-AZ"/>
        </w:rPr>
        <w:t xml:space="preserve">. fəaliyyət dairəsinə aid edilmiş məsələlərlə bağlı Nazirliyi dövlət </w:t>
      </w:r>
      <w:r w:rsidR="000F03B4" w:rsidRPr="00E64737">
        <w:rPr>
          <w:rFonts w:ascii="Arial" w:hAnsi="Arial" w:cs="Arial"/>
          <w:lang w:val="az-Latn-AZ"/>
        </w:rPr>
        <w:t>qurumları</w:t>
      </w:r>
      <w:r w:rsidR="00B92EC5" w:rsidRPr="00E64737">
        <w:rPr>
          <w:rFonts w:ascii="Arial" w:hAnsi="Arial" w:cs="Arial"/>
          <w:lang w:val="az-Latn-AZ"/>
        </w:rPr>
        <w:t xml:space="preserve">, yerli özünüidarəetmə orqanları, hüquqi və fiziki şəxslər qarşısında təmsil etmək, </w:t>
      </w:r>
      <w:r w:rsidR="007D5214" w:rsidRPr="00E64737">
        <w:rPr>
          <w:rFonts w:ascii="Arial" w:hAnsi="Arial" w:cs="Arial"/>
          <w:lang w:val="az-Latn-AZ"/>
        </w:rPr>
        <w:t xml:space="preserve">Nazirliyin </w:t>
      </w:r>
      <w:r w:rsidR="00B92EC5" w:rsidRPr="00E64737">
        <w:rPr>
          <w:rFonts w:ascii="Arial" w:hAnsi="Arial" w:cs="Arial"/>
          <w:lang w:val="az-Latn-AZ"/>
        </w:rPr>
        <w:t xml:space="preserve">hüquq və mənafelərini müdafiə etmək; </w:t>
      </w:r>
    </w:p>
    <w:p w14:paraId="30BCDBEF" w14:textId="77777777" w:rsidR="00AD5273"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7A6B5E" w:rsidRPr="00E64737">
        <w:rPr>
          <w:rFonts w:ascii="Arial" w:hAnsi="Arial" w:cs="Arial"/>
          <w:lang w:val="az-Latn-AZ"/>
        </w:rPr>
        <w:t>22</w:t>
      </w:r>
      <w:r w:rsidR="00B92EC5" w:rsidRPr="00E64737">
        <w:rPr>
          <w:rFonts w:ascii="Arial" w:hAnsi="Arial" w:cs="Arial"/>
          <w:lang w:val="az-Latn-AZ"/>
        </w:rPr>
        <w:t xml:space="preserve">. Nazirlikdə və digər dövlət qurumlarında yaradılmış komissiyalarda, işçi qruplarında, fəaliyyətinə aid məsələlər üzrə keçirilən müxtəlif səviyyəli yerli və beynəlxalq tədbirlərdə Nazirliyi təmsil etmək, onların işində iştirak etmək; </w:t>
      </w:r>
    </w:p>
    <w:p w14:paraId="584E3D69" w14:textId="77777777" w:rsidR="00AD5273"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7A6B5E" w:rsidRPr="00E64737">
        <w:rPr>
          <w:rFonts w:ascii="Arial" w:hAnsi="Arial" w:cs="Arial"/>
          <w:lang w:val="az-Latn-AZ"/>
        </w:rPr>
        <w:t>23</w:t>
      </w:r>
      <w:r w:rsidR="00B92EC5" w:rsidRPr="00E64737">
        <w:rPr>
          <w:rFonts w:ascii="Arial" w:hAnsi="Arial" w:cs="Arial"/>
          <w:lang w:val="az-Latn-AZ"/>
        </w:rPr>
        <w:t xml:space="preserve">. yüksəkixtisaslı </w:t>
      </w:r>
      <w:r w:rsidR="00E14101">
        <w:rPr>
          <w:rFonts w:ascii="Arial" w:hAnsi="Arial" w:cs="Arial"/>
          <w:lang w:val="az-Latn-AZ"/>
        </w:rPr>
        <w:t>peşəkar</w:t>
      </w:r>
      <w:r w:rsidR="007F3CE9">
        <w:rPr>
          <w:rFonts w:ascii="Arial" w:hAnsi="Arial" w:cs="Arial"/>
          <w:lang w:val="az-Latn-AZ"/>
        </w:rPr>
        <w:t xml:space="preserve"> işçilərin</w:t>
      </w:r>
      <w:r w:rsidR="00E14101" w:rsidRPr="00E64737">
        <w:rPr>
          <w:rFonts w:ascii="Arial" w:hAnsi="Arial" w:cs="Arial"/>
          <w:lang w:val="az-Latn-AZ"/>
        </w:rPr>
        <w:t xml:space="preserve"> </w:t>
      </w:r>
      <w:r w:rsidR="00B92EC5" w:rsidRPr="00E64737">
        <w:rPr>
          <w:rFonts w:ascii="Arial" w:hAnsi="Arial" w:cs="Arial"/>
          <w:lang w:val="az-Latn-AZ"/>
        </w:rPr>
        <w:t>hazırlanması sahəsində tədbirlər görmək;</w:t>
      </w:r>
    </w:p>
    <w:p w14:paraId="4C96B9F7" w14:textId="77777777" w:rsidR="00CF0AA7"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7A6B5E" w:rsidRPr="00E64737">
        <w:rPr>
          <w:rFonts w:ascii="Arial" w:hAnsi="Arial" w:cs="Arial"/>
          <w:lang w:val="az-Latn-AZ"/>
        </w:rPr>
        <w:t>24</w:t>
      </w:r>
      <w:r w:rsidR="00CF0AA7" w:rsidRPr="00E64737">
        <w:rPr>
          <w:rFonts w:ascii="Arial" w:hAnsi="Arial" w:cs="Arial"/>
          <w:lang w:val="az-Latn-AZ"/>
        </w:rPr>
        <w:t>. insan resurslarının idarə edilməsi işinə aid statistik məlumatları və hesabatları Nazirliyin qurumlarından tələb etmək, onları</w:t>
      </w:r>
      <w:r w:rsidR="00F6684E" w:rsidRPr="00E64737">
        <w:rPr>
          <w:rFonts w:ascii="Arial" w:hAnsi="Arial" w:cs="Arial"/>
          <w:lang w:val="az-Latn-AZ"/>
        </w:rPr>
        <w:t xml:space="preserve">n doğruluğunu yoxlamaq, </w:t>
      </w:r>
      <w:r w:rsidR="00CF0AA7" w:rsidRPr="00E64737">
        <w:rPr>
          <w:rFonts w:ascii="Arial" w:hAnsi="Arial" w:cs="Arial"/>
          <w:lang w:val="az-Latn-AZ"/>
        </w:rPr>
        <w:t xml:space="preserve"> ümumiləşdirmək və Nazirliyin rəhbərliyinə təqdim etmək; </w:t>
      </w:r>
    </w:p>
    <w:p w14:paraId="4D6903E2" w14:textId="77777777" w:rsidR="00AD5273" w:rsidRPr="00E64737" w:rsidRDefault="00B92EC5" w:rsidP="00481357">
      <w:pPr>
        <w:autoSpaceDE w:val="0"/>
        <w:autoSpaceDN w:val="0"/>
        <w:adjustRightInd w:val="0"/>
        <w:jc w:val="both"/>
        <w:rPr>
          <w:rFonts w:ascii="Arial" w:hAnsi="Arial" w:cs="Arial"/>
          <w:lang w:val="az-Latn-AZ"/>
        </w:rPr>
      </w:pPr>
      <w:r w:rsidRPr="00E64737">
        <w:rPr>
          <w:rFonts w:ascii="Arial" w:hAnsi="Arial" w:cs="Arial"/>
          <w:lang w:val="az-Latn-AZ"/>
        </w:rPr>
        <w:t xml:space="preserve"> </w:t>
      </w:r>
      <w:r w:rsidR="00DF6907" w:rsidRPr="00E64737">
        <w:rPr>
          <w:rFonts w:ascii="Arial" w:hAnsi="Arial" w:cs="Arial"/>
          <w:lang w:val="az-Latn-AZ"/>
        </w:rPr>
        <w:tab/>
      </w:r>
      <w:r w:rsidR="00277376" w:rsidRPr="00E64737">
        <w:rPr>
          <w:rFonts w:ascii="Arial" w:hAnsi="Arial" w:cs="Arial"/>
          <w:lang w:val="az-Latn-AZ"/>
        </w:rPr>
        <w:t>4.0.</w:t>
      </w:r>
      <w:r w:rsidR="007A6B5E" w:rsidRPr="00E64737">
        <w:rPr>
          <w:rFonts w:ascii="Arial" w:hAnsi="Arial" w:cs="Arial"/>
          <w:lang w:val="az-Latn-AZ"/>
        </w:rPr>
        <w:t>25</w:t>
      </w:r>
      <w:r w:rsidRPr="00E64737">
        <w:rPr>
          <w:rFonts w:ascii="Arial" w:hAnsi="Arial" w:cs="Arial"/>
          <w:lang w:val="az-Latn-AZ"/>
        </w:rPr>
        <w:t xml:space="preserve">. fəaliyyət istiqamətlərinə uyğun olaraq xarici dövlətlərin təcrübəsini öyrənmək və bu sahədə fəaliyyətin təkmilləşdirilməsi istiqamətində təkliflər vermək; </w:t>
      </w:r>
    </w:p>
    <w:p w14:paraId="50C6D60F" w14:textId="77777777" w:rsidR="00AD5273" w:rsidRPr="00E64737" w:rsidRDefault="00277376"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4.0.</w:t>
      </w:r>
      <w:r w:rsidR="007A6B5E" w:rsidRPr="00E64737">
        <w:rPr>
          <w:rFonts w:ascii="Arial" w:hAnsi="Arial" w:cs="Arial"/>
          <w:lang w:val="az-Latn-AZ"/>
        </w:rPr>
        <w:t>26</w:t>
      </w:r>
      <w:r w:rsidR="00B92EC5" w:rsidRPr="00E64737">
        <w:rPr>
          <w:rFonts w:ascii="Arial" w:hAnsi="Arial" w:cs="Arial"/>
          <w:lang w:val="az-Latn-AZ"/>
        </w:rPr>
        <w:t>. fəaliyyət istiqamətlərinə uyğun olaraq qanunvericilikdə nəzərdə tutulmuş</w:t>
      </w:r>
      <w:r w:rsidR="00F6684E" w:rsidRPr="00E64737">
        <w:rPr>
          <w:rFonts w:ascii="Arial" w:hAnsi="Arial" w:cs="Arial"/>
        </w:rPr>
        <w:t>, o cümlədən vəzifələrinin icrası ilə əlaqədar</w:t>
      </w:r>
      <w:r w:rsidR="00B92EC5" w:rsidRPr="00E64737">
        <w:rPr>
          <w:rFonts w:ascii="Arial" w:hAnsi="Arial" w:cs="Arial"/>
          <w:lang w:val="az-Latn-AZ"/>
        </w:rPr>
        <w:t xml:space="preserve"> digər hüquqları həyata keçirmək.</w:t>
      </w:r>
    </w:p>
    <w:p w14:paraId="770ED8EF" w14:textId="77777777" w:rsidR="000C109F" w:rsidRDefault="000C109F" w:rsidP="00CD565B">
      <w:pPr>
        <w:autoSpaceDE w:val="0"/>
        <w:autoSpaceDN w:val="0"/>
        <w:adjustRightInd w:val="0"/>
        <w:spacing w:after="200"/>
        <w:jc w:val="center"/>
        <w:rPr>
          <w:rFonts w:ascii="Arial" w:hAnsi="Arial" w:cs="Arial"/>
          <w:b/>
          <w:lang w:val="az-Latn-AZ"/>
        </w:rPr>
      </w:pPr>
    </w:p>
    <w:p w14:paraId="0FA540B6" w14:textId="77777777" w:rsidR="00AD5273" w:rsidRPr="00E64737" w:rsidRDefault="00B92EC5" w:rsidP="00CD565B">
      <w:pPr>
        <w:autoSpaceDE w:val="0"/>
        <w:autoSpaceDN w:val="0"/>
        <w:adjustRightInd w:val="0"/>
        <w:spacing w:after="200"/>
        <w:jc w:val="center"/>
        <w:rPr>
          <w:rFonts w:ascii="Arial" w:hAnsi="Arial" w:cs="Arial"/>
          <w:lang w:val="az-Latn-AZ"/>
        </w:rPr>
      </w:pPr>
      <w:r w:rsidRPr="00E64737">
        <w:rPr>
          <w:rFonts w:ascii="Arial" w:hAnsi="Arial" w:cs="Arial"/>
          <w:b/>
          <w:lang w:val="az-Latn-AZ"/>
        </w:rPr>
        <w:t>5. Şöbənin fəaliyyətinin təşkili</w:t>
      </w:r>
    </w:p>
    <w:p w14:paraId="51B05192" w14:textId="77777777" w:rsidR="00FA56BB" w:rsidRPr="00E64737" w:rsidRDefault="00FA56BB"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5.1. Şöbənin strukturu və ştat vahidlərinin sayı nazir tərəfindən təsdiq edilir.</w:t>
      </w:r>
    </w:p>
    <w:p w14:paraId="74362481" w14:textId="77777777" w:rsidR="00FA56BB" w:rsidRPr="00E64737" w:rsidRDefault="00FA56BB"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5.</w:t>
      </w:r>
      <w:r w:rsidR="00F4051C" w:rsidRPr="00E64737">
        <w:rPr>
          <w:rFonts w:ascii="Arial" w:hAnsi="Arial" w:cs="Arial"/>
          <w:lang w:val="az-Latn-AZ"/>
        </w:rPr>
        <w:t>2</w:t>
      </w:r>
      <w:r w:rsidRPr="00E64737">
        <w:rPr>
          <w:rFonts w:ascii="Arial" w:hAnsi="Arial" w:cs="Arial"/>
          <w:lang w:val="az-Latn-AZ"/>
        </w:rPr>
        <w:t xml:space="preserve">. Şöbəyə nazir tərəfindən vəzifəyə təyin və vəzifədən azad edilən şöbə müdiri rəhbərlik edir. </w:t>
      </w:r>
    </w:p>
    <w:p w14:paraId="5C235A3A" w14:textId="77777777" w:rsidR="00FA56BB" w:rsidRPr="00E64737" w:rsidRDefault="00FA56BB" w:rsidP="00711B95">
      <w:pPr>
        <w:autoSpaceDE w:val="0"/>
        <w:autoSpaceDN w:val="0"/>
        <w:adjustRightInd w:val="0"/>
        <w:ind w:firstLine="708"/>
        <w:jc w:val="both"/>
        <w:rPr>
          <w:rFonts w:ascii="Arial" w:hAnsi="Arial" w:cs="Arial"/>
          <w:lang w:val="az-Latn-AZ" w:eastAsia="en-GB"/>
        </w:rPr>
      </w:pPr>
      <w:r w:rsidRPr="00E64737">
        <w:rPr>
          <w:rFonts w:ascii="Arial" w:hAnsi="Arial" w:cs="Arial"/>
          <w:lang w:val="az-Latn-AZ" w:eastAsia="en-GB"/>
        </w:rPr>
        <w:t>5.</w:t>
      </w:r>
      <w:r w:rsidR="00F4051C" w:rsidRPr="00E64737">
        <w:rPr>
          <w:rFonts w:ascii="Arial" w:hAnsi="Arial" w:cs="Arial"/>
          <w:lang w:val="az-Latn-AZ" w:eastAsia="en-GB"/>
        </w:rPr>
        <w:t>3</w:t>
      </w:r>
      <w:r w:rsidRPr="00E64737">
        <w:rPr>
          <w:rFonts w:ascii="Arial" w:hAnsi="Arial" w:cs="Arial"/>
          <w:lang w:val="az-Latn-AZ" w:eastAsia="en-GB"/>
        </w:rPr>
        <w:t>. Şöb</w:t>
      </w:r>
      <w:r w:rsidR="00507C1A" w:rsidRPr="00E64737">
        <w:rPr>
          <w:rFonts w:ascii="Arial" w:hAnsi="Arial" w:cs="Arial"/>
          <w:lang w:val="az-Latn-AZ" w:eastAsia="en-GB"/>
        </w:rPr>
        <w:t>ə müdiri</w:t>
      </w:r>
      <w:r w:rsidR="00396863" w:rsidRPr="00E64737">
        <w:rPr>
          <w:rFonts w:ascii="Arial" w:hAnsi="Arial" w:cs="Arial"/>
          <w:lang w:val="az-Latn-AZ" w:eastAsia="en-GB"/>
        </w:rPr>
        <w:t xml:space="preserve"> </w:t>
      </w:r>
      <w:r w:rsidRPr="00E64737">
        <w:rPr>
          <w:rFonts w:ascii="Arial" w:hAnsi="Arial" w:cs="Arial"/>
          <w:lang w:val="az-Latn-AZ" w:eastAsia="en-GB"/>
        </w:rPr>
        <w:t>şöbəyə həvalə olunmuş vəzifələrin yerinə yetirilməsi  üçün şəxsən məsuliyyət daşıyır.</w:t>
      </w:r>
      <w:r w:rsidRPr="00E64737">
        <w:rPr>
          <w:rFonts w:ascii="Arial" w:hAnsi="Arial" w:cs="Arial"/>
          <w:lang w:val="az-Latn-AZ"/>
        </w:rPr>
        <w:t xml:space="preserve"> </w:t>
      </w:r>
    </w:p>
    <w:p w14:paraId="53495C87" w14:textId="77777777" w:rsidR="00FA56BB" w:rsidRPr="00E64737" w:rsidRDefault="00FA56BB" w:rsidP="00481357">
      <w:pPr>
        <w:tabs>
          <w:tab w:val="left" w:pos="709"/>
        </w:tabs>
        <w:autoSpaceDE w:val="0"/>
        <w:autoSpaceDN w:val="0"/>
        <w:adjustRightInd w:val="0"/>
        <w:jc w:val="both"/>
        <w:rPr>
          <w:rFonts w:ascii="Arial" w:hAnsi="Arial" w:cs="Arial"/>
          <w:lang w:val="az-Latn-AZ"/>
        </w:rPr>
      </w:pPr>
      <w:r w:rsidRPr="00E64737">
        <w:rPr>
          <w:rFonts w:ascii="Arial" w:hAnsi="Arial" w:cs="Arial"/>
          <w:lang w:val="az-Latn-AZ"/>
        </w:rPr>
        <w:t xml:space="preserve"> </w:t>
      </w:r>
      <w:r w:rsidRPr="00E64737">
        <w:rPr>
          <w:rFonts w:ascii="Arial" w:hAnsi="Arial" w:cs="Arial"/>
          <w:lang w:val="az-Latn-AZ"/>
        </w:rPr>
        <w:tab/>
        <w:t>5.</w:t>
      </w:r>
      <w:r w:rsidR="00711B95">
        <w:rPr>
          <w:rFonts w:ascii="Arial" w:hAnsi="Arial" w:cs="Arial"/>
          <w:lang w:val="az-Latn-AZ"/>
        </w:rPr>
        <w:t>4</w:t>
      </w:r>
      <w:r w:rsidRPr="00E64737">
        <w:rPr>
          <w:rFonts w:ascii="Arial" w:hAnsi="Arial" w:cs="Arial"/>
          <w:lang w:val="az-Latn-AZ"/>
        </w:rPr>
        <w:t xml:space="preserve">. </w:t>
      </w:r>
      <w:r w:rsidR="00EB47D1">
        <w:rPr>
          <w:rFonts w:ascii="Arial" w:hAnsi="Arial" w:cs="Arial"/>
          <w:lang w:val="az-Latn-AZ"/>
        </w:rPr>
        <w:t>Şöbənin əməkdaşları, o cümlədən nəzərdə tutulduğu halda, şöbə müdirinin müavini (müavinləri) və sektor müdiri (müdirləri) nazir tərəfindən vəzifəyə təyin və vəzifədən azad edilir.</w:t>
      </w:r>
    </w:p>
    <w:p w14:paraId="406F91BE" w14:textId="77777777" w:rsidR="00FA56BB" w:rsidRPr="00E64737" w:rsidRDefault="00FA56BB" w:rsidP="00481357">
      <w:pPr>
        <w:autoSpaceDE w:val="0"/>
        <w:autoSpaceDN w:val="0"/>
        <w:adjustRightInd w:val="0"/>
        <w:jc w:val="both"/>
        <w:rPr>
          <w:rFonts w:ascii="Arial" w:hAnsi="Arial" w:cs="Arial"/>
          <w:lang w:val="az-Latn-AZ"/>
        </w:rPr>
      </w:pPr>
      <w:r w:rsidRPr="00E64737">
        <w:rPr>
          <w:rFonts w:ascii="Arial" w:hAnsi="Arial" w:cs="Arial"/>
          <w:lang w:val="az-Latn-AZ"/>
        </w:rPr>
        <w:t xml:space="preserve"> </w:t>
      </w:r>
      <w:r w:rsidRPr="00E64737">
        <w:rPr>
          <w:rFonts w:ascii="Arial" w:hAnsi="Arial" w:cs="Arial"/>
          <w:lang w:val="az-Latn-AZ"/>
        </w:rPr>
        <w:tab/>
        <w:t>5.</w:t>
      </w:r>
      <w:r w:rsidR="00711B95">
        <w:rPr>
          <w:rFonts w:ascii="Arial" w:hAnsi="Arial" w:cs="Arial"/>
          <w:lang w:val="az-Latn-AZ"/>
        </w:rPr>
        <w:t>5</w:t>
      </w:r>
      <w:r w:rsidRPr="00E64737">
        <w:rPr>
          <w:rFonts w:ascii="Arial" w:hAnsi="Arial" w:cs="Arial"/>
          <w:lang w:val="az-Latn-AZ"/>
        </w:rPr>
        <w:t>. Şöbə müdiri:</w:t>
      </w:r>
    </w:p>
    <w:p w14:paraId="1336F2AE" w14:textId="77777777" w:rsidR="00FA56BB" w:rsidRPr="00E64737" w:rsidRDefault="00FA56BB" w:rsidP="00481357">
      <w:pPr>
        <w:autoSpaceDE w:val="0"/>
        <w:autoSpaceDN w:val="0"/>
        <w:adjustRightInd w:val="0"/>
        <w:jc w:val="both"/>
        <w:rPr>
          <w:rFonts w:ascii="Arial" w:hAnsi="Arial" w:cs="Arial"/>
          <w:lang w:val="az-Latn-AZ"/>
        </w:rPr>
      </w:pPr>
      <w:r w:rsidRPr="00E64737">
        <w:rPr>
          <w:rFonts w:ascii="Arial" w:hAnsi="Arial" w:cs="Arial"/>
          <w:lang w:val="az-Latn-AZ"/>
        </w:rPr>
        <w:lastRenderedPageBreak/>
        <w:t xml:space="preserve"> </w:t>
      </w:r>
      <w:r w:rsidRPr="00E64737">
        <w:rPr>
          <w:rFonts w:ascii="Arial" w:hAnsi="Arial" w:cs="Arial"/>
          <w:lang w:val="az-Latn-AZ"/>
        </w:rPr>
        <w:tab/>
        <w:t>5.</w:t>
      </w:r>
      <w:r w:rsidR="00711B95">
        <w:rPr>
          <w:rFonts w:ascii="Arial" w:hAnsi="Arial" w:cs="Arial"/>
          <w:lang w:val="az-Latn-AZ"/>
        </w:rPr>
        <w:t>5</w:t>
      </w:r>
      <w:r w:rsidRPr="00E64737">
        <w:rPr>
          <w:rFonts w:ascii="Arial" w:hAnsi="Arial" w:cs="Arial"/>
          <w:lang w:val="az-Latn-AZ"/>
        </w:rPr>
        <w:t xml:space="preserve">.1. şöbənin fəaliyyətini təşkil edir və ona rəhbərlik edir; </w:t>
      </w:r>
    </w:p>
    <w:p w14:paraId="3E08A9B8" w14:textId="77777777" w:rsidR="00FA56BB" w:rsidRPr="00E64737" w:rsidRDefault="00FA56BB" w:rsidP="00481357">
      <w:pPr>
        <w:ind w:firstLine="708"/>
        <w:jc w:val="both"/>
        <w:rPr>
          <w:rFonts w:ascii="Arial" w:hAnsi="Arial" w:cs="Arial"/>
          <w:lang w:val="az-Latn-AZ"/>
        </w:rPr>
      </w:pPr>
      <w:r w:rsidRPr="00E64737">
        <w:rPr>
          <w:rFonts w:ascii="Arial" w:hAnsi="Arial" w:cs="Arial"/>
          <w:lang w:val="az-Latn-AZ"/>
        </w:rPr>
        <w:t>5.</w:t>
      </w:r>
      <w:r w:rsidR="00711B95">
        <w:rPr>
          <w:rFonts w:ascii="Arial" w:hAnsi="Arial" w:cs="Arial"/>
          <w:lang w:val="az-Latn-AZ"/>
        </w:rPr>
        <w:t>5</w:t>
      </w:r>
      <w:r w:rsidRPr="00E64737">
        <w:rPr>
          <w:rFonts w:ascii="Arial" w:hAnsi="Arial" w:cs="Arial"/>
          <w:lang w:val="az-Latn-AZ"/>
        </w:rPr>
        <w:t>.2. şöbənin qarşısında qoyulmuş vəzifələrin icrasını təmin edir</w:t>
      </w:r>
      <w:r w:rsidR="00F6684E" w:rsidRPr="00E64737">
        <w:rPr>
          <w:rFonts w:ascii="Arial" w:hAnsi="Arial" w:cs="Arial"/>
          <w:lang w:val="az-Latn-AZ"/>
        </w:rPr>
        <w:t>, şöbənin əməkdaşları arasında vəzifələrinə uyğun iş bölgüsü aparır və onun icrasına nəzarət edir, onların fəaliyyətini əlaqələndirir və şöbə işçilərinin vəzifə təlimatlarının hazırlanmasını təmin edir</w:t>
      </w:r>
      <w:r w:rsidRPr="00E64737">
        <w:rPr>
          <w:rFonts w:ascii="Arial" w:hAnsi="Arial" w:cs="Arial"/>
          <w:lang w:val="az-Latn-AZ"/>
        </w:rPr>
        <w:t>;</w:t>
      </w:r>
    </w:p>
    <w:p w14:paraId="6D63CDA2" w14:textId="77777777" w:rsidR="00FA56BB" w:rsidRPr="00E64737" w:rsidRDefault="00FA56BB" w:rsidP="00481357">
      <w:pPr>
        <w:ind w:firstLine="708"/>
        <w:jc w:val="both"/>
        <w:rPr>
          <w:rFonts w:ascii="Arial" w:hAnsi="Arial" w:cs="Arial"/>
          <w:lang w:val="az-Latn-AZ"/>
        </w:rPr>
      </w:pPr>
      <w:r w:rsidRPr="00E64737">
        <w:rPr>
          <w:rFonts w:ascii="Arial" w:hAnsi="Arial" w:cs="Arial"/>
          <w:lang w:val="az-Latn-AZ"/>
        </w:rPr>
        <w:t>5.</w:t>
      </w:r>
      <w:r w:rsidR="00711B95">
        <w:rPr>
          <w:rFonts w:ascii="Arial" w:hAnsi="Arial" w:cs="Arial"/>
          <w:lang w:val="az-Latn-AZ"/>
        </w:rPr>
        <w:t>5</w:t>
      </w:r>
      <w:r w:rsidRPr="00E64737">
        <w:rPr>
          <w:rFonts w:ascii="Arial" w:hAnsi="Arial" w:cs="Arial"/>
          <w:lang w:val="az-Latn-AZ"/>
        </w:rPr>
        <w:t xml:space="preserve">.3. şöbənin işçiləri tərəfindən əmək intizamına </w:t>
      </w:r>
      <w:r w:rsidR="00F6684E" w:rsidRPr="00E64737">
        <w:rPr>
          <w:rFonts w:ascii="Arial" w:hAnsi="Arial" w:cs="Arial"/>
          <w:lang w:val="az-Latn-AZ"/>
        </w:rPr>
        <w:t xml:space="preserve">və etik davranış qaydalarına </w:t>
      </w:r>
      <w:r w:rsidRPr="00E64737">
        <w:rPr>
          <w:rFonts w:ascii="Arial" w:hAnsi="Arial" w:cs="Arial"/>
          <w:lang w:val="az-Latn-AZ"/>
        </w:rPr>
        <w:t>riayət edilməsi və öz vəzifələrini vaxtında və düzgün icra edilməsi üzərində nəzarəti həyata keçirir;</w:t>
      </w:r>
    </w:p>
    <w:p w14:paraId="28D4BF3B" w14:textId="77777777" w:rsidR="00FA56BB" w:rsidRPr="00E64737" w:rsidRDefault="00FA56BB" w:rsidP="00481357">
      <w:pPr>
        <w:ind w:firstLine="708"/>
        <w:jc w:val="both"/>
        <w:rPr>
          <w:rFonts w:ascii="Arial" w:hAnsi="Arial" w:cs="Arial"/>
          <w:lang w:val="az-Latn-AZ"/>
        </w:rPr>
      </w:pPr>
      <w:r w:rsidRPr="00E64737">
        <w:rPr>
          <w:rFonts w:ascii="Arial" w:hAnsi="Arial" w:cs="Arial"/>
          <w:lang w:val="az-Latn-AZ"/>
        </w:rPr>
        <w:t>5.</w:t>
      </w:r>
      <w:r w:rsidR="00711B95">
        <w:rPr>
          <w:rFonts w:ascii="Arial" w:hAnsi="Arial" w:cs="Arial"/>
          <w:lang w:val="az-Latn-AZ"/>
        </w:rPr>
        <w:t>5</w:t>
      </w:r>
      <w:r w:rsidRPr="00E64737">
        <w:rPr>
          <w:rFonts w:ascii="Arial" w:hAnsi="Arial" w:cs="Arial"/>
          <w:lang w:val="az-Latn-AZ"/>
        </w:rPr>
        <w:t>.4. şöbənin işçilərinə</w:t>
      </w:r>
      <w:r w:rsidR="00F6684E" w:rsidRPr="00E64737">
        <w:rPr>
          <w:rFonts w:ascii="Arial" w:hAnsi="Arial" w:cs="Arial"/>
          <w:lang w:val="az-Latn-AZ"/>
        </w:rPr>
        <w:t xml:space="preserve"> qanunvericiliyə uyğun</w:t>
      </w:r>
      <w:r w:rsidRPr="00E64737">
        <w:rPr>
          <w:rFonts w:ascii="Arial" w:hAnsi="Arial" w:cs="Arial"/>
          <w:lang w:val="az-Latn-AZ"/>
        </w:rPr>
        <w:t xml:space="preserve"> icrası məcburi olan göstəriş və tapşırıqlar verir;</w:t>
      </w:r>
    </w:p>
    <w:p w14:paraId="04B90C2F" w14:textId="77777777" w:rsidR="00797ABB" w:rsidRPr="00E64737" w:rsidRDefault="00711B95" w:rsidP="00481357">
      <w:pPr>
        <w:autoSpaceDE w:val="0"/>
        <w:autoSpaceDN w:val="0"/>
        <w:adjustRightInd w:val="0"/>
        <w:ind w:firstLine="709"/>
        <w:jc w:val="both"/>
        <w:rPr>
          <w:rFonts w:ascii="Arial" w:hAnsi="Arial" w:cs="Arial"/>
          <w:lang w:val="az-Latn-AZ"/>
        </w:rPr>
      </w:pPr>
      <w:r>
        <w:rPr>
          <w:rFonts w:ascii="Arial" w:hAnsi="Arial" w:cs="Arial"/>
          <w:lang w:val="az-Latn-AZ"/>
        </w:rPr>
        <w:t>5.5</w:t>
      </w:r>
      <w:r w:rsidR="00797ABB" w:rsidRPr="00E64737">
        <w:rPr>
          <w:rFonts w:ascii="Arial" w:hAnsi="Arial" w:cs="Arial"/>
          <w:lang w:val="az-Latn-AZ"/>
        </w:rPr>
        <w:t>.5. şöbəyə həvalə edilmiş vəzifələrin icrasını təmin etmək məqsədilə tərtib edilmiş iş planlarını və digər bu kimi sənədləri imzalayır, habelə iş planında nəzərdə tutulmuş tədbirlərin vaxtında və keyfiyyətlə icra olunmasına nəzarəti həyata keçirir və icrası barədə  rəhbərliyə hesabat verir;</w:t>
      </w:r>
    </w:p>
    <w:p w14:paraId="4A152112" w14:textId="77777777" w:rsidR="00797ABB" w:rsidRPr="00E64737" w:rsidRDefault="00711B95" w:rsidP="00481357">
      <w:pPr>
        <w:autoSpaceDE w:val="0"/>
        <w:autoSpaceDN w:val="0"/>
        <w:adjustRightInd w:val="0"/>
        <w:ind w:firstLine="709"/>
        <w:jc w:val="both"/>
        <w:rPr>
          <w:rFonts w:ascii="Arial" w:hAnsi="Arial" w:cs="Arial"/>
          <w:lang w:val="az-Latn-AZ"/>
        </w:rPr>
      </w:pPr>
      <w:r>
        <w:rPr>
          <w:rFonts w:ascii="Arial" w:hAnsi="Arial" w:cs="Arial"/>
          <w:lang w:val="az-Latn-AZ"/>
        </w:rPr>
        <w:t>5.5</w:t>
      </w:r>
      <w:r w:rsidR="00797ABB" w:rsidRPr="00E64737">
        <w:rPr>
          <w:rFonts w:ascii="Arial" w:hAnsi="Arial" w:cs="Arial"/>
          <w:lang w:val="az-Latn-AZ"/>
        </w:rPr>
        <w:t>.6. şöbə üzrə Nazirliyin kollegiyasında müzakirə edilməli məsələləri müəyyən edir və bu barədə təkliflərini rəhbərliyə təqdim edir;</w:t>
      </w:r>
    </w:p>
    <w:p w14:paraId="27A279A5" w14:textId="77777777" w:rsidR="00797ABB" w:rsidRPr="00E64737" w:rsidRDefault="00711B95" w:rsidP="00481357">
      <w:pPr>
        <w:autoSpaceDE w:val="0"/>
        <w:autoSpaceDN w:val="0"/>
        <w:adjustRightInd w:val="0"/>
        <w:ind w:firstLine="709"/>
        <w:jc w:val="both"/>
        <w:rPr>
          <w:rFonts w:ascii="Arial" w:hAnsi="Arial" w:cs="Arial"/>
          <w:lang w:val="az-Latn-AZ"/>
        </w:rPr>
      </w:pPr>
      <w:r>
        <w:rPr>
          <w:rFonts w:ascii="Arial" w:hAnsi="Arial" w:cs="Arial"/>
          <w:lang w:val="az-Latn-AZ"/>
        </w:rPr>
        <w:t>5.5</w:t>
      </w:r>
      <w:r w:rsidR="00797ABB" w:rsidRPr="00E64737">
        <w:rPr>
          <w:rFonts w:ascii="Arial" w:hAnsi="Arial" w:cs="Arial"/>
          <w:lang w:val="az-Latn-AZ"/>
        </w:rPr>
        <w:t>.7. şöbə tərəfindən Nazirliyin kollegiya qərarlarında və digər hüquqi aktlarda nəzərdə tutulmuş aidiyyəti tədbirlərin vaxtında və lazımi səviyyədə icrasını təmin edir;</w:t>
      </w:r>
    </w:p>
    <w:p w14:paraId="1F217B12" w14:textId="77777777" w:rsidR="00797ABB" w:rsidRPr="00E64737" w:rsidRDefault="00711B95" w:rsidP="00481357">
      <w:pPr>
        <w:autoSpaceDE w:val="0"/>
        <w:autoSpaceDN w:val="0"/>
        <w:adjustRightInd w:val="0"/>
        <w:ind w:firstLine="709"/>
        <w:jc w:val="both"/>
        <w:rPr>
          <w:rFonts w:ascii="Arial" w:hAnsi="Arial" w:cs="Arial"/>
          <w:lang w:val="az-Latn-AZ"/>
        </w:rPr>
      </w:pPr>
      <w:r>
        <w:rPr>
          <w:rFonts w:ascii="Arial" w:hAnsi="Arial" w:cs="Arial"/>
          <w:lang w:val="az-Latn-AZ"/>
        </w:rPr>
        <w:t>5.5</w:t>
      </w:r>
      <w:r w:rsidR="00797ABB" w:rsidRPr="00E64737">
        <w:rPr>
          <w:rFonts w:ascii="Arial" w:hAnsi="Arial" w:cs="Arial"/>
          <w:lang w:val="az-Latn-AZ"/>
        </w:rPr>
        <w:t>.8. şöbədə işçilərin vəzifəyə təyin və vəzifədən azad edilməsi, həvəsləndirilməsi, intizam tənbeh tədbirlərinin tətbiq olunması, habelə işçilərin vəzifədən kənarlaşdırılması ilə bağlı  Nazirliyin rəhbərliyinə təkliflər verir;</w:t>
      </w:r>
    </w:p>
    <w:p w14:paraId="627B29FE" w14:textId="77777777" w:rsidR="00797ABB" w:rsidRPr="00E64737" w:rsidRDefault="00711B95" w:rsidP="00481357">
      <w:pPr>
        <w:autoSpaceDE w:val="0"/>
        <w:autoSpaceDN w:val="0"/>
        <w:adjustRightInd w:val="0"/>
        <w:ind w:firstLine="709"/>
        <w:jc w:val="both"/>
        <w:rPr>
          <w:rFonts w:ascii="Arial" w:hAnsi="Arial" w:cs="Arial"/>
          <w:lang w:val="az-Latn-AZ"/>
        </w:rPr>
      </w:pPr>
      <w:r>
        <w:rPr>
          <w:rFonts w:ascii="Arial" w:hAnsi="Arial" w:cs="Arial"/>
          <w:lang w:val="az-Latn-AZ"/>
        </w:rPr>
        <w:t>5.5</w:t>
      </w:r>
      <w:r w:rsidR="00797ABB" w:rsidRPr="00E64737">
        <w:rPr>
          <w:rFonts w:ascii="Arial" w:hAnsi="Arial" w:cs="Arial"/>
          <w:lang w:val="az-Latn-AZ"/>
        </w:rPr>
        <w:t>.9. şöbənin yüksəkixtisaslı mütəxəssislərlə komplektləşdirilməsi məqsədilə, işçilərin peşə hazırlığının yüksəldilməsi və ixtisaslarının artırılması məqsədilə kurslarda, təlimlərdə iştirakı barədə, işçilərin işə təyin olunması haqqında Nazirliyin rəhbərliyinə təkliflər verir;</w:t>
      </w:r>
    </w:p>
    <w:p w14:paraId="2A06E7EA" w14:textId="77777777" w:rsidR="00797ABB" w:rsidRPr="00E64737" w:rsidRDefault="00797ABB" w:rsidP="00481357">
      <w:pPr>
        <w:autoSpaceDE w:val="0"/>
        <w:autoSpaceDN w:val="0"/>
        <w:adjustRightInd w:val="0"/>
        <w:ind w:firstLine="709"/>
        <w:jc w:val="both"/>
        <w:rPr>
          <w:rFonts w:ascii="Arial" w:hAnsi="Arial" w:cs="Arial"/>
          <w:lang w:val="az-Latn-AZ"/>
        </w:rPr>
      </w:pPr>
      <w:r w:rsidRPr="00E64737">
        <w:rPr>
          <w:rFonts w:ascii="Arial" w:hAnsi="Arial" w:cs="Arial"/>
          <w:lang w:val="az-Latn-AZ"/>
        </w:rPr>
        <w:t>5.</w:t>
      </w:r>
      <w:r w:rsidR="00711B95">
        <w:rPr>
          <w:rFonts w:ascii="Arial" w:hAnsi="Arial" w:cs="Arial"/>
          <w:lang w:val="az-Latn-AZ"/>
        </w:rPr>
        <w:t>5</w:t>
      </w:r>
      <w:r w:rsidRPr="00E64737">
        <w:rPr>
          <w:rFonts w:ascii="Arial" w:hAnsi="Arial" w:cs="Arial"/>
          <w:lang w:val="az-Latn-AZ"/>
        </w:rPr>
        <w:t>.</w:t>
      </w:r>
      <w:r w:rsidR="008E1BDC">
        <w:rPr>
          <w:rFonts w:ascii="Arial" w:hAnsi="Arial" w:cs="Arial"/>
          <w:lang w:val="az-Latn-AZ"/>
        </w:rPr>
        <w:t>10</w:t>
      </w:r>
      <w:r w:rsidRPr="00E64737">
        <w:rPr>
          <w:rFonts w:ascii="Arial" w:hAnsi="Arial" w:cs="Arial"/>
          <w:lang w:val="az-Latn-AZ"/>
        </w:rPr>
        <w:t xml:space="preserve">. şöbənin vəzifələrini yerinə yetirmək üçün səlahiyyətləri daxilində Nazirliyin </w:t>
      </w:r>
      <w:r w:rsidR="00262256">
        <w:rPr>
          <w:rFonts w:ascii="Arial" w:hAnsi="Arial" w:cs="Arial"/>
          <w:lang w:val="az-Latn-AZ"/>
        </w:rPr>
        <w:t>Aparat</w:t>
      </w:r>
      <w:r w:rsidR="00AB2DE7" w:rsidRPr="00E64737">
        <w:rPr>
          <w:rFonts w:ascii="Arial" w:hAnsi="Arial" w:cs="Arial"/>
          <w:lang w:val="az-Latn-AZ"/>
        </w:rPr>
        <w:t xml:space="preserve">ının </w:t>
      </w:r>
      <w:r w:rsidRPr="00E64737">
        <w:rPr>
          <w:rFonts w:ascii="Arial" w:hAnsi="Arial" w:cs="Arial"/>
          <w:lang w:val="az-Latn-AZ"/>
        </w:rPr>
        <w:t>struktur bölmələrindən və qurumlarından zəruri sənədləri və məlumatları alır;</w:t>
      </w:r>
    </w:p>
    <w:p w14:paraId="65FBD266" w14:textId="77777777" w:rsidR="00797ABB" w:rsidRPr="00E64737" w:rsidRDefault="00797ABB" w:rsidP="00481357">
      <w:pPr>
        <w:autoSpaceDE w:val="0"/>
        <w:autoSpaceDN w:val="0"/>
        <w:adjustRightInd w:val="0"/>
        <w:ind w:firstLine="709"/>
        <w:jc w:val="both"/>
        <w:rPr>
          <w:rFonts w:ascii="Arial" w:hAnsi="Arial" w:cs="Arial"/>
          <w:lang w:val="az-Latn-AZ"/>
        </w:rPr>
      </w:pPr>
      <w:r w:rsidRPr="00E64737">
        <w:rPr>
          <w:rFonts w:ascii="Arial" w:hAnsi="Arial" w:cs="Arial"/>
          <w:lang w:val="az-Latn-AZ"/>
        </w:rPr>
        <w:t>5.</w:t>
      </w:r>
      <w:r w:rsidR="00711B95">
        <w:rPr>
          <w:rFonts w:ascii="Arial" w:hAnsi="Arial" w:cs="Arial"/>
          <w:lang w:val="az-Latn-AZ"/>
        </w:rPr>
        <w:t>5</w:t>
      </w:r>
      <w:r w:rsidRPr="00E64737">
        <w:rPr>
          <w:rFonts w:ascii="Arial" w:hAnsi="Arial" w:cs="Arial"/>
          <w:lang w:val="az-Latn-AZ"/>
        </w:rPr>
        <w:t>.</w:t>
      </w:r>
      <w:r w:rsidR="008E1BDC" w:rsidRPr="00E64737">
        <w:rPr>
          <w:rFonts w:ascii="Arial" w:hAnsi="Arial" w:cs="Arial"/>
          <w:lang w:val="az-Latn-AZ"/>
        </w:rPr>
        <w:t>1</w:t>
      </w:r>
      <w:r w:rsidR="008E1BDC">
        <w:rPr>
          <w:rFonts w:ascii="Arial" w:hAnsi="Arial" w:cs="Arial"/>
          <w:lang w:val="az-Latn-AZ"/>
        </w:rPr>
        <w:t>1</w:t>
      </w:r>
      <w:r w:rsidRPr="00E64737">
        <w:rPr>
          <w:rFonts w:ascii="Arial" w:hAnsi="Arial" w:cs="Arial"/>
          <w:lang w:val="az-Latn-AZ"/>
        </w:rPr>
        <w:t>. şöbəyə daxil olan məktub, ərizə, şikayət və təkliflərə qanunvericiliklə nəzərdə tutulmuş qaydada baxılmasını və onların vaxtında və düzgün cavablandırılmasını təşkil edir;</w:t>
      </w:r>
    </w:p>
    <w:p w14:paraId="08C37D75" w14:textId="77777777" w:rsidR="00797ABB" w:rsidRPr="00E64737" w:rsidRDefault="00797ABB" w:rsidP="00481357">
      <w:pPr>
        <w:autoSpaceDE w:val="0"/>
        <w:autoSpaceDN w:val="0"/>
        <w:adjustRightInd w:val="0"/>
        <w:ind w:firstLine="709"/>
        <w:jc w:val="both"/>
        <w:rPr>
          <w:rFonts w:ascii="Arial" w:hAnsi="Arial" w:cs="Arial"/>
          <w:lang w:val="az-Latn-AZ"/>
        </w:rPr>
      </w:pPr>
      <w:r w:rsidRPr="00E64737">
        <w:rPr>
          <w:rFonts w:ascii="Arial" w:hAnsi="Arial" w:cs="Arial"/>
          <w:lang w:val="az-Latn-AZ"/>
        </w:rPr>
        <w:t>5.</w:t>
      </w:r>
      <w:r w:rsidR="00711B95">
        <w:rPr>
          <w:rFonts w:ascii="Arial" w:hAnsi="Arial" w:cs="Arial"/>
          <w:lang w:val="az-Latn-AZ"/>
        </w:rPr>
        <w:t>5</w:t>
      </w:r>
      <w:r w:rsidRPr="00E64737">
        <w:rPr>
          <w:rFonts w:ascii="Arial" w:hAnsi="Arial" w:cs="Arial"/>
          <w:lang w:val="az-Latn-AZ"/>
        </w:rPr>
        <w:t>.</w:t>
      </w:r>
      <w:r w:rsidR="008E1BDC" w:rsidRPr="00E64737">
        <w:rPr>
          <w:rFonts w:ascii="Arial" w:hAnsi="Arial" w:cs="Arial"/>
          <w:lang w:val="az-Latn-AZ"/>
        </w:rPr>
        <w:t>1</w:t>
      </w:r>
      <w:r w:rsidR="008E1BDC">
        <w:rPr>
          <w:rFonts w:ascii="Arial" w:hAnsi="Arial" w:cs="Arial"/>
          <w:lang w:val="az-Latn-AZ"/>
        </w:rPr>
        <w:t>2</w:t>
      </w:r>
      <w:r w:rsidRPr="00E64737">
        <w:rPr>
          <w:rFonts w:ascii="Arial" w:hAnsi="Arial" w:cs="Arial"/>
          <w:lang w:val="az-Latn-AZ"/>
        </w:rPr>
        <w:t>. şöbədə kargüzarlıq işinin “Dövlət orqanlarında, dövlət mülkiyyətində olan və paylarının (səhmlərinin) nəzarət zərfi dövlətə məxsus olan hüquqi şəxslərdə və büdcə təşkilatlarında kargüzarlığın aparılmasına dair Təlimat”a uyğun aparılmasını təmin edir;</w:t>
      </w:r>
    </w:p>
    <w:p w14:paraId="4EB0A248" w14:textId="77777777" w:rsidR="005B09B4" w:rsidRPr="00E64737" w:rsidRDefault="005B09B4" w:rsidP="00481357">
      <w:pPr>
        <w:ind w:firstLine="708"/>
        <w:jc w:val="both"/>
        <w:rPr>
          <w:rFonts w:ascii="Arial" w:hAnsi="Arial" w:cs="Arial"/>
          <w:lang w:val="az-Latn-AZ"/>
        </w:rPr>
      </w:pPr>
      <w:r w:rsidRPr="00E64737">
        <w:rPr>
          <w:rFonts w:ascii="Arial" w:hAnsi="Arial" w:cs="Arial"/>
          <w:lang w:val="az-Latn-AZ"/>
        </w:rPr>
        <w:t>5.</w:t>
      </w:r>
      <w:r w:rsidR="00711B95">
        <w:rPr>
          <w:rFonts w:ascii="Arial" w:hAnsi="Arial" w:cs="Arial"/>
          <w:lang w:val="az-Latn-AZ"/>
        </w:rPr>
        <w:t>5</w:t>
      </w:r>
      <w:r w:rsidRPr="00E64737">
        <w:rPr>
          <w:rFonts w:ascii="Arial" w:hAnsi="Arial" w:cs="Arial"/>
          <w:lang w:val="az-Latn-AZ"/>
        </w:rPr>
        <w:t>.</w:t>
      </w:r>
      <w:r w:rsidR="008E1BDC" w:rsidRPr="00E64737">
        <w:rPr>
          <w:rFonts w:ascii="Arial" w:hAnsi="Arial" w:cs="Arial"/>
          <w:lang w:val="az-Latn-AZ"/>
        </w:rPr>
        <w:t>1</w:t>
      </w:r>
      <w:r w:rsidR="008E1BDC">
        <w:rPr>
          <w:rFonts w:ascii="Arial" w:hAnsi="Arial" w:cs="Arial"/>
          <w:lang w:val="az-Latn-AZ"/>
        </w:rPr>
        <w:t>3</w:t>
      </w:r>
      <w:r w:rsidRPr="00E64737">
        <w:rPr>
          <w:rFonts w:ascii="Arial" w:hAnsi="Arial" w:cs="Arial"/>
          <w:lang w:val="az-Latn-AZ"/>
        </w:rPr>
        <w:t>. şöbədə məxfilik rejimini təmin edir və şöbənin fəaliyyətində dövlət və kommersiya sirlərinin qorunması tədbirlərinin təmin edilməsinə görə cavabdehlik daşıyır</w:t>
      </w:r>
      <w:r w:rsidR="00370AD1" w:rsidRPr="00E64737">
        <w:rPr>
          <w:rFonts w:ascii="Arial" w:hAnsi="Arial" w:cs="Arial"/>
          <w:lang w:val="az-Latn-AZ"/>
        </w:rPr>
        <w:t>;</w:t>
      </w:r>
    </w:p>
    <w:p w14:paraId="694E8782" w14:textId="77777777" w:rsidR="005B09B4" w:rsidRPr="00E64737" w:rsidRDefault="005B09B4" w:rsidP="00481357">
      <w:pPr>
        <w:autoSpaceDE w:val="0"/>
        <w:autoSpaceDN w:val="0"/>
        <w:adjustRightInd w:val="0"/>
        <w:ind w:firstLine="709"/>
        <w:jc w:val="both"/>
        <w:rPr>
          <w:rFonts w:ascii="Arial" w:hAnsi="Arial" w:cs="Arial"/>
          <w:lang w:val="az-Latn-AZ"/>
        </w:rPr>
      </w:pPr>
      <w:r w:rsidRPr="00E64737">
        <w:rPr>
          <w:rFonts w:ascii="Arial" w:hAnsi="Arial" w:cs="Arial"/>
          <w:lang w:val="az-Latn-AZ"/>
        </w:rPr>
        <w:t>5.</w:t>
      </w:r>
      <w:r w:rsidR="00711B95">
        <w:rPr>
          <w:rFonts w:ascii="Arial" w:hAnsi="Arial" w:cs="Arial"/>
          <w:lang w:val="az-Latn-AZ"/>
        </w:rPr>
        <w:t>5</w:t>
      </w:r>
      <w:r w:rsidRPr="00E64737">
        <w:rPr>
          <w:rFonts w:ascii="Arial" w:hAnsi="Arial" w:cs="Arial"/>
          <w:lang w:val="az-Latn-AZ"/>
        </w:rPr>
        <w:t>.</w:t>
      </w:r>
      <w:r w:rsidR="008E1BDC" w:rsidRPr="00E64737">
        <w:rPr>
          <w:rFonts w:ascii="Arial" w:hAnsi="Arial" w:cs="Arial"/>
          <w:lang w:val="az-Latn-AZ"/>
        </w:rPr>
        <w:t>1</w:t>
      </w:r>
      <w:r w:rsidR="008E1BDC">
        <w:rPr>
          <w:rFonts w:ascii="Arial" w:hAnsi="Arial" w:cs="Arial"/>
          <w:lang w:val="az-Latn-AZ"/>
        </w:rPr>
        <w:t>4</w:t>
      </w:r>
      <w:r w:rsidRPr="00E64737">
        <w:rPr>
          <w:rFonts w:ascii="Arial" w:hAnsi="Arial" w:cs="Arial"/>
          <w:lang w:val="az-Latn-AZ"/>
        </w:rPr>
        <w:t xml:space="preserve">.  </w:t>
      </w:r>
      <w:r w:rsidR="00393A44">
        <w:rPr>
          <w:rFonts w:ascii="Arial" w:hAnsi="Arial" w:cs="Arial"/>
          <w:lang w:val="az-Latn-AZ"/>
        </w:rPr>
        <w:t>dövlət qurumlarına, habelə</w:t>
      </w:r>
      <w:r w:rsidRPr="00E64737">
        <w:rPr>
          <w:rFonts w:ascii="Arial" w:hAnsi="Arial" w:cs="Arial"/>
          <w:lang w:val="az-Latn-AZ"/>
        </w:rPr>
        <w:t xml:space="preserve"> hüquqi və fiziki şəxslərə göndərilən məktubları rəhbərliyin göstərişinə əsasən  imzalayır;</w:t>
      </w:r>
      <w:r w:rsidR="00370AD1" w:rsidRPr="00E64737">
        <w:rPr>
          <w:rFonts w:ascii="Arial" w:hAnsi="Arial" w:cs="Arial"/>
          <w:lang w:val="az-Latn-AZ"/>
        </w:rPr>
        <w:t xml:space="preserve"> </w:t>
      </w:r>
    </w:p>
    <w:p w14:paraId="04B180E3" w14:textId="77777777" w:rsidR="005B09B4" w:rsidRPr="00E64737" w:rsidRDefault="005B09B4" w:rsidP="00481357">
      <w:pPr>
        <w:autoSpaceDE w:val="0"/>
        <w:autoSpaceDN w:val="0"/>
        <w:adjustRightInd w:val="0"/>
        <w:ind w:firstLine="709"/>
        <w:jc w:val="both"/>
        <w:rPr>
          <w:rFonts w:ascii="Arial" w:hAnsi="Arial" w:cs="Arial"/>
          <w:lang w:val="az-Latn-AZ"/>
        </w:rPr>
      </w:pPr>
      <w:r w:rsidRPr="00E64737">
        <w:rPr>
          <w:rFonts w:ascii="Arial" w:hAnsi="Arial" w:cs="Arial"/>
          <w:lang w:val="az-Latn-AZ"/>
        </w:rPr>
        <w:t>5.</w:t>
      </w:r>
      <w:r w:rsidR="00711B95">
        <w:rPr>
          <w:rFonts w:ascii="Arial" w:hAnsi="Arial" w:cs="Arial"/>
          <w:lang w:val="az-Latn-AZ"/>
        </w:rPr>
        <w:t>5</w:t>
      </w:r>
      <w:r w:rsidRPr="00E64737">
        <w:rPr>
          <w:rFonts w:ascii="Arial" w:hAnsi="Arial" w:cs="Arial"/>
          <w:lang w:val="az-Latn-AZ"/>
        </w:rPr>
        <w:t>.</w:t>
      </w:r>
      <w:r w:rsidR="008E1BDC" w:rsidRPr="00E64737">
        <w:rPr>
          <w:rFonts w:ascii="Arial" w:hAnsi="Arial" w:cs="Arial"/>
          <w:lang w:val="az-Latn-AZ"/>
        </w:rPr>
        <w:t>1</w:t>
      </w:r>
      <w:r w:rsidR="008E1BDC">
        <w:rPr>
          <w:rFonts w:ascii="Arial" w:hAnsi="Arial" w:cs="Arial"/>
          <w:lang w:val="az-Latn-AZ"/>
        </w:rPr>
        <w:t>5</w:t>
      </w:r>
      <w:r w:rsidRPr="00E64737">
        <w:rPr>
          <w:rFonts w:ascii="Arial" w:hAnsi="Arial" w:cs="Arial"/>
          <w:lang w:val="az-Latn-AZ"/>
        </w:rPr>
        <w:t xml:space="preserve">. şöbənin fəaliyyətini Nazirliyin </w:t>
      </w:r>
      <w:r w:rsidR="00262256">
        <w:rPr>
          <w:rFonts w:ascii="Arial" w:hAnsi="Arial" w:cs="Arial"/>
          <w:lang w:val="az-Latn-AZ"/>
        </w:rPr>
        <w:t>Aparat</w:t>
      </w:r>
      <w:r w:rsidR="00AB2DE7" w:rsidRPr="00E64737">
        <w:rPr>
          <w:rFonts w:ascii="Arial" w:hAnsi="Arial" w:cs="Arial"/>
          <w:lang w:val="az-Latn-AZ"/>
        </w:rPr>
        <w:t xml:space="preserve">ının </w:t>
      </w:r>
      <w:r w:rsidRPr="00E64737">
        <w:rPr>
          <w:rFonts w:ascii="Arial" w:hAnsi="Arial" w:cs="Arial"/>
          <w:lang w:val="az-Latn-AZ"/>
        </w:rPr>
        <w:t>struktur bölmələri və qurumlarla əlaqələndirir;</w:t>
      </w:r>
    </w:p>
    <w:p w14:paraId="28AA4534" w14:textId="77777777" w:rsidR="005B09B4" w:rsidRPr="00E64737" w:rsidRDefault="005B09B4" w:rsidP="00481357">
      <w:pPr>
        <w:autoSpaceDE w:val="0"/>
        <w:autoSpaceDN w:val="0"/>
        <w:adjustRightInd w:val="0"/>
        <w:ind w:firstLine="709"/>
        <w:jc w:val="both"/>
        <w:rPr>
          <w:rFonts w:ascii="Arial" w:hAnsi="Arial" w:cs="Arial"/>
          <w:lang w:val="az-Latn-AZ"/>
        </w:rPr>
      </w:pPr>
      <w:r w:rsidRPr="00E64737">
        <w:rPr>
          <w:rFonts w:ascii="Arial" w:hAnsi="Arial" w:cs="Arial"/>
          <w:lang w:val="az-Latn-AZ"/>
        </w:rPr>
        <w:t>5.</w:t>
      </w:r>
      <w:r w:rsidR="00711B95">
        <w:rPr>
          <w:rFonts w:ascii="Arial" w:hAnsi="Arial" w:cs="Arial"/>
          <w:lang w:val="az-Latn-AZ"/>
        </w:rPr>
        <w:t>5</w:t>
      </w:r>
      <w:r w:rsidRPr="00E64737">
        <w:rPr>
          <w:rFonts w:ascii="Arial" w:hAnsi="Arial" w:cs="Arial"/>
          <w:lang w:val="az-Latn-AZ"/>
        </w:rPr>
        <w:t>.</w:t>
      </w:r>
      <w:r w:rsidR="008E1BDC" w:rsidRPr="00E64737">
        <w:rPr>
          <w:rFonts w:ascii="Arial" w:hAnsi="Arial" w:cs="Arial"/>
          <w:lang w:val="az-Latn-AZ"/>
        </w:rPr>
        <w:t>1</w:t>
      </w:r>
      <w:r w:rsidR="008E1BDC">
        <w:rPr>
          <w:rFonts w:ascii="Arial" w:hAnsi="Arial" w:cs="Arial"/>
          <w:lang w:val="az-Latn-AZ"/>
        </w:rPr>
        <w:t>6</w:t>
      </w:r>
      <w:r w:rsidRPr="00E64737">
        <w:rPr>
          <w:rFonts w:ascii="Arial" w:hAnsi="Arial" w:cs="Arial"/>
          <w:lang w:val="az-Latn-AZ"/>
        </w:rPr>
        <w:t>. şöbənin müvafiq hesabatlarını təsdiq edir;</w:t>
      </w:r>
    </w:p>
    <w:p w14:paraId="272DB355" w14:textId="77777777" w:rsidR="00797ABB" w:rsidRPr="00E64737" w:rsidRDefault="005B09B4" w:rsidP="00481357">
      <w:pPr>
        <w:autoSpaceDE w:val="0"/>
        <w:autoSpaceDN w:val="0"/>
        <w:adjustRightInd w:val="0"/>
        <w:ind w:firstLine="709"/>
        <w:jc w:val="both"/>
        <w:rPr>
          <w:rFonts w:ascii="Arial" w:hAnsi="Arial" w:cs="Arial"/>
          <w:lang w:val="az-Latn-AZ"/>
        </w:rPr>
      </w:pPr>
      <w:r w:rsidRPr="00E64737">
        <w:rPr>
          <w:rFonts w:ascii="Arial" w:hAnsi="Arial" w:cs="Arial"/>
          <w:lang w:val="az-Latn-AZ"/>
        </w:rPr>
        <w:t>5.</w:t>
      </w:r>
      <w:r w:rsidR="00711B95">
        <w:rPr>
          <w:rFonts w:ascii="Arial" w:hAnsi="Arial" w:cs="Arial"/>
          <w:lang w:val="az-Latn-AZ"/>
        </w:rPr>
        <w:t>5</w:t>
      </w:r>
      <w:r w:rsidRPr="00E64737">
        <w:rPr>
          <w:rFonts w:ascii="Arial" w:hAnsi="Arial" w:cs="Arial"/>
          <w:lang w:val="az-Latn-AZ"/>
        </w:rPr>
        <w:t>.</w:t>
      </w:r>
      <w:r w:rsidR="008E1BDC" w:rsidRPr="00E64737">
        <w:rPr>
          <w:rFonts w:ascii="Arial" w:hAnsi="Arial" w:cs="Arial"/>
          <w:lang w:val="az-Latn-AZ"/>
        </w:rPr>
        <w:t>1</w:t>
      </w:r>
      <w:r w:rsidR="008E1BDC">
        <w:rPr>
          <w:rFonts w:ascii="Arial" w:hAnsi="Arial" w:cs="Arial"/>
          <w:lang w:val="az-Latn-AZ"/>
        </w:rPr>
        <w:t>7</w:t>
      </w:r>
      <w:r w:rsidRPr="00E64737">
        <w:rPr>
          <w:rFonts w:ascii="Arial" w:hAnsi="Arial" w:cs="Arial"/>
          <w:lang w:val="az-Latn-AZ"/>
        </w:rPr>
        <w:t>. Nazirlikdə keçirilən kollegiya iclaslarında, aidiyyəti müşavirələrdə və yığıncaqlarda və elmi-texniki şuranın iclaslarında iştirak edir;</w:t>
      </w:r>
    </w:p>
    <w:p w14:paraId="1F459CBF" w14:textId="77777777" w:rsidR="00FA56BB" w:rsidRPr="00E64737" w:rsidRDefault="00FA56BB" w:rsidP="00481357">
      <w:pPr>
        <w:tabs>
          <w:tab w:val="left" w:pos="1276"/>
        </w:tabs>
        <w:ind w:firstLine="708"/>
        <w:jc w:val="both"/>
        <w:rPr>
          <w:rFonts w:ascii="Arial" w:hAnsi="Arial" w:cs="Arial"/>
          <w:lang w:val="az-Latn-AZ"/>
        </w:rPr>
      </w:pPr>
      <w:r w:rsidRPr="00E64737">
        <w:rPr>
          <w:rFonts w:ascii="Arial" w:hAnsi="Arial" w:cs="Arial"/>
          <w:lang w:val="az-Latn-AZ"/>
        </w:rPr>
        <w:t>5.</w:t>
      </w:r>
      <w:r w:rsidR="00711B95">
        <w:rPr>
          <w:rFonts w:ascii="Arial" w:hAnsi="Arial" w:cs="Arial"/>
          <w:lang w:val="az-Latn-AZ"/>
        </w:rPr>
        <w:t>5</w:t>
      </w:r>
      <w:r w:rsidRPr="00E64737">
        <w:rPr>
          <w:rFonts w:ascii="Arial" w:hAnsi="Arial" w:cs="Arial"/>
          <w:lang w:val="az-Latn-AZ"/>
        </w:rPr>
        <w:t>.</w:t>
      </w:r>
      <w:r w:rsidR="008E1BDC" w:rsidRPr="00E64737">
        <w:rPr>
          <w:rFonts w:ascii="Arial" w:hAnsi="Arial" w:cs="Arial"/>
          <w:lang w:val="az-Latn-AZ"/>
        </w:rPr>
        <w:t>1</w:t>
      </w:r>
      <w:r w:rsidR="008E1BDC">
        <w:rPr>
          <w:rFonts w:ascii="Arial" w:hAnsi="Arial" w:cs="Arial"/>
          <w:lang w:val="az-Latn-AZ"/>
        </w:rPr>
        <w:t>8</w:t>
      </w:r>
      <w:r w:rsidRPr="00E64737">
        <w:rPr>
          <w:rFonts w:ascii="Arial" w:hAnsi="Arial" w:cs="Arial"/>
          <w:lang w:val="az-Latn-AZ"/>
        </w:rPr>
        <w:t>. şöbədə çalışan dövlət qulluqçularının xidməti fəaliyyətinin qiymətləndirilməsini həyata keçirir;</w:t>
      </w:r>
    </w:p>
    <w:p w14:paraId="4C9B0F32" w14:textId="77777777" w:rsidR="00507C1A" w:rsidRPr="00E64737" w:rsidRDefault="00FA56BB" w:rsidP="00481357">
      <w:pPr>
        <w:ind w:firstLine="708"/>
        <w:jc w:val="both"/>
        <w:rPr>
          <w:rFonts w:ascii="Arial" w:hAnsi="Arial" w:cs="Arial"/>
          <w:lang w:val="az-Latn-AZ"/>
        </w:rPr>
      </w:pPr>
      <w:r w:rsidRPr="00E64737">
        <w:rPr>
          <w:rFonts w:ascii="Arial" w:hAnsi="Arial" w:cs="Arial"/>
          <w:lang w:val="az-Latn-AZ"/>
        </w:rPr>
        <w:t>5.</w:t>
      </w:r>
      <w:r w:rsidR="00711B95">
        <w:rPr>
          <w:rFonts w:ascii="Arial" w:hAnsi="Arial" w:cs="Arial"/>
          <w:lang w:val="az-Latn-AZ"/>
        </w:rPr>
        <w:t>5</w:t>
      </w:r>
      <w:r w:rsidRPr="00E64737">
        <w:rPr>
          <w:rFonts w:ascii="Arial" w:hAnsi="Arial" w:cs="Arial"/>
          <w:lang w:val="az-Latn-AZ"/>
        </w:rPr>
        <w:t>.</w:t>
      </w:r>
      <w:r w:rsidR="008E1BDC" w:rsidRPr="00E64737">
        <w:rPr>
          <w:rFonts w:ascii="Arial" w:hAnsi="Arial" w:cs="Arial"/>
          <w:lang w:val="az-Latn-AZ"/>
        </w:rPr>
        <w:t>1</w:t>
      </w:r>
      <w:r w:rsidR="008E1BDC">
        <w:rPr>
          <w:rFonts w:ascii="Arial" w:hAnsi="Arial" w:cs="Arial"/>
          <w:lang w:val="az-Latn-AZ"/>
        </w:rPr>
        <w:t>9</w:t>
      </w:r>
      <w:r w:rsidRPr="00E64737">
        <w:rPr>
          <w:rFonts w:ascii="Arial" w:hAnsi="Arial" w:cs="Arial"/>
          <w:lang w:val="az-Latn-AZ"/>
        </w:rPr>
        <w:t>. şöbəni təmsil edir</w:t>
      </w:r>
      <w:r w:rsidR="00E64737" w:rsidRPr="00E64737">
        <w:rPr>
          <w:rFonts w:ascii="Arial" w:hAnsi="Arial" w:cs="Arial"/>
          <w:lang w:val="az-Latn-AZ"/>
        </w:rPr>
        <w:t>.</w:t>
      </w:r>
    </w:p>
    <w:p w14:paraId="73A2D9C3" w14:textId="77777777" w:rsidR="00FA56BB" w:rsidRPr="00E64737" w:rsidRDefault="00FA56BB" w:rsidP="00481357">
      <w:pPr>
        <w:autoSpaceDE w:val="0"/>
        <w:autoSpaceDN w:val="0"/>
        <w:adjustRightInd w:val="0"/>
        <w:ind w:firstLine="708"/>
        <w:jc w:val="both"/>
        <w:rPr>
          <w:rFonts w:ascii="Arial" w:hAnsi="Arial" w:cs="Arial"/>
          <w:lang w:val="az-Latn-AZ"/>
        </w:rPr>
      </w:pPr>
      <w:r w:rsidRPr="00E64737">
        <w:rPr>
          <w:rFonts w:ascii="Arial" w:hAnsi="Arial" w:cs="Arial"/>
          <w:lang w:val="az-Latn-AZ"/>
        </w:rPr>
        <w:lastRenderedPageBreak/>
        <w:t>5.</w:t>
      </w:r>
      <w:r w:rsidR="00711B95">
        <w:rPr>
          <w:rFonts w:ascii="Arial" w:hAnsi="Arial" w:cs="Arial"/>
          <w:lang w:val="az-Latn-AZ"/>
        </w:rPr>
        <w:t>6</w:t>
      </w:r>
      <w:r w:rsidRPr="00E64737">
        <w:rPr>
          <w:rFonts w:ascii="Arial" w:hAnsi="Arial" w:cs="Arial"/>
          <w:lang w:val="az-Latn-AZ"/>
        </w:rPr>
        <w:t xml:space="preserve">. Şöbənin əməkdaşları </w:t>
      </w:r>
      <w:r w:rsidR="006A643B" w:rsidRPr="00E64737">
        <w:rPr>
          <w:rFonts w:ascii="Arial" w:hAnsi="Arial" w:cs="Arial"/>
          <w:lang w:val="az-Latn-AZ"/>
        </w:rPr>
        <w:t>əmək və icra intizamına əməl edir, bu Əsasnamənin tələblərinin pozulmasına, habelə vəzifələrin vaxtında və düzgün icra edilməsinə görə məsuliyyət daşıyırlar</w:t>
      </w:r>
      <w:r w:rsidRPr="00E64737">
        <w:rPr>
          <w:rFonts w:ascii="Arial" w:hAnsi="Arial" w:cs="Arial"/>
          <w:lang w:val="az-Latn-AZ"/>
        </w:rPr>
        <w:t>.</w:t>
      </w:r>
    </w:p>
    <w:p w14:paraId="4988FD8F" w14:textId="77777777" w:rsidR="00FA56BB" w:rsidRDefault="00FA56BB" w:rsidP="00481357">
      <w:pPr>
        <w:autoSpaceDE w:val="0"/>
        <w:autoSpaceDN w:val="0"/>
        <w:adjustRightInd w:val="0"/>
        <w:ind w:firstLine="708"/>
        <w:jc w:val="both"/>
        <w:rPr>
          <w:rFonts w:ascii="Arial" w:hAnsi="Arial" w:cs="Arial"/>
          <w:lang w:val="az-Latn-AZ"/>
        </w:rPr>
      </w:pPr>
      <w:r w:rsidRPr="00E64737">
        <w:rPr>
          <w:rFonts w:ascii="Arial" w:hAnsi="Arial" w:cs="Arial"/>
          <w:lang w:val="az-Latn-AZ"/>
        </w:rPr>
        <w:t>5.</w:t>
      </w:r>
      <w:r w:rsidR="00711B95">
        <w:rPr>
          <w:rFonts w:ascii="Arial" w:hAnsi="Arial" w:cs="Arial"/>
          <w:lang w:val="az-Latn-AZ"/>
        </w:rPr>
        <w:t>7</w:t>
      </w:r>
      <w:r w:rsidRPr="00E64737">
        <w:rPr>
          <w:rFonts w:ascii="Arial" w:hAnsi="Arial" w:cs="Arial"/>
          <w:lang w:val="az-Latn-AZ"/>
        </w:rPr>
        <w:t>. Şöbənin hər bir əməkdaşı ona məlum olan dövlət sirri, yaxud xidməti sirr təşkil edən məlumatların mühafizə olunmasına görə öz vəzifəsinə və səlahiyyətlərinə uyğun olara</w:t>
      </w:r>
      <w:r w:rsidR="00711B95">
        <w:rPr>
          <w:rFonts w:ascii="Arial" w:hAnsi="Arial" w:cs="Arial"/>
          <w:lang w:val="az-Latn-AZ"/>
        </w:rPr>
        <w:t>q məsuliyyət daşıyır</w:t>
      </w:r>
      <w:r w:rsidRPr="00E64737">
        <w:rPr>
          <w:rFonts w:ascii="Arial" w:hAnsi="Arial" w:cs="Arial"/>
          <w:lang w:val="az-Latn-AZ"/>
        </w:rPr>
        <w:t>.</w:t>
      </w:r>
    </w:p>
    <w:p w14:paraId="27742A32" w14:textId="77777777" w:rsidR="000C109F" w:rsidRDefault="000C109F" w:rsidP="00481357">
      <w:pPr>
        <w:autoSpaceDE w:val="0"/>
        <w:autoSpaceDN w:val="0"/>
        <w:adjustRightInd w:val="0"/>
        <w:ind w:firstLine="708"/>
        <w:jc w:val="both"/>
        <w:rPr>
          <w:rFonts w:ascii="Arial" w:hAnsi="Arial" w:cs="Arial"/>
          <w:lang w:val="az-Latn-AZ"/>
        </w:rPr>
      </w:pPr>
    </w:p>
    <w:p w14:paraId="2E839270" w14:textId="77777777" w:rsidR="000C109F" w:rsidRDefault="000C109F" w:rsidP="00481357">
      <w:pPr>
        <w:autoSpaceDE w:val="0"/>
        <w:autoSpaceDN w:val="0"/>
        <w:adjustRightInd w:val="0"/>
        <w:ind w:firstLine="708"/>
        <w:jc w:val="both"/>
        <w:rPr>
          <w:rFonts w:ascii="Arial" w:hAnsi="Arial" w:cs="Arial"/>
          <w:lang w:val="az-Latn-AZ"/>
        </w:rPr>
      </w:pPr>
    </w:p>
    <w:p w14:paraId="0895971A" w14:textId="77777777" w:rsidR="000C109F" w:rsidRPr="00E64737" w:rsidRDefault="000C109F" w:rsidP="000C109F">
      <w:pPr>
        <w:autoSpaceDE w:val="0"/>
        <w:autoSpaceDN w:val="0"/>
        <w:adjustRightInd w:val="0"/>
        <w:ind w:firstLine="708"/>
        <w:jc w:val="center"/>
        <w:rPr>
          <w:rFonts w:ascii="Arial" w:hAnsi="Arial" w:cs="Arial"/>
          <w:lang w:val="az-Latn-AZ"/>
        </w:rPr>
      </w:pPr>
      <w:r>
        <w:rPr>
          <w:rFonts w:ascii="Arial" w:hAnsi="Arial" w:cs="Arial"/>
          <w:lang w:val="az-Latn-AZ"/>
        </w:rPr>
        <w:t>_____________________________________</w:t>
      </w:r>
    </w:p>
    <w:p w14:paraId="6DD26DB3" w14:textId="77777777" w:rsidR="00B92EC5" w:rsidRPr="00E64737" w:rsidRDefault="00B92EC5" w:rsidP="00481357">
      <w:pPr>
        <w:jc w:val="both"/>
        <w:rPr>
          <w:rFonts w:ascii="Arial" w:hAnsi="Arial" w:cs="Arial"/>
          <w:lang w:val="az-Latn-AZ"/>
        </w:rPr>
      </w:pPr>
    </w:p>
    <w:sectPr w:rsidR="00B92EC5" w:rsidRPr="00E64737" w:rsidSect="000C109F">
      <w:headerReference w:type="default" r:id="rId7"/>
      <w:pgSz w:w="11907" w:h="16839" w:code="9"/>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B6A52" w14:textId="77777777" w:rsidR="00D4252B" w:rsidRDefault="00D4252B" w:rsidP="000D7CE8">
      <w:r>
        <w:separator/>
      </w:r>
    </w:p>
  </w:endnote>
  <w:endnote w:type="continuationSeparator" w:id="0">
    <w:p w14:paraId="0F5D6BF5" w14:textId="77777777" w:rsidR="00D4252B" w:rsidRDefault="00D4252B" w:rsidP="000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4D07" w14:textId="77777777" w:rsidR="00D4252B" w:rsidRDefault="00D4252B" w:rsidP="000D7CE8">
      <w:r>
        <w:separator/>
      </w:r>
    </w:p>
  </w:footnote>
  <w:footnote w:type="continuationSeparator" w:id="0">
    <w:p w14:paraId="37ECD611" w14:textId="77777777" w:rsidR="00D4252B" w:rsidRDefault="00D4252B" w:rsidP="000D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47E4" w14:textId="77777777" w:rsidR="000D7CE8" w:rsidRDefault="000D7CE8">
    <w:pPr>
      <w:pStyle w:val="stBilgi"/>
      <w:jc w:val="right"/>
    </w:pPr>
    <w:r>
      <w:fldChar w:fldCharType="begin"/>
    </w:r>
    <w:r>
      <w:instrText>PAGE   \* MERGEFORMAT</w:instrText>
    </w:r>
    <w:r>
      <w:fldChar w:fldCharType="separate"/>
    </w:r>
    <w:r w:rsidR="003B435D">
      <w:rPr>
        <w:noProof/>
      </w:rPr>
      <w:t>2</w:t>
    </w:r>
    <w:r>
      <w:fldChar w:fldCharType="end"/>
    </w:r>
  </w:p>
  <w:p w14:paraId="5F40E791" w14:textId="77777777" w:rsidR="000D7CE8" w:rsidRDefault="000D7CE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2EC5"/>
    <w:rsid w:val="00004F64"/>
    <w:rsid w:val="000063B2"/>
    <w:rsid w:val="00020049"/>
    <w:rsid w:val="00026B68"/>
    <w:rsid w:val="000464D8"/>
    <w:rsid w:val="00050697"/>
    <w:rsid w:val="0007796A"/>
    <w:rsid w:val="00081013"/>
    <w:rsid w:val="00082B9D"/>
    <w:rsid w:val="0008405E"/>
    <w:rsid w:val="00095C16"/>
    <w:rsid w:val="000B712D"/>
    <w:rsid w:val="000C006B"/>
    <w:rsid w:val="000C109F"/>
    <w:rsid w:val="000C7CBE"/>
    <w:rsid w:val="000D7CE8"/>
    <w:rsid w:val="000F03B4"/>
    <w:rsid w:val="00120D65"/>
    <w:rsid w:val="0016038B"/>
    <w:rsid w:val="001723BB"/>
    <w:rsid w:val="00192E34"/>
    <w:rsid w:val="001C7B6B"/>
    <w:rsid w:val="001D181E"/>
    <w:rsid w:val="002015E2"/>
    <w:rsid w:val="002252C4"/>
    <w:rsid w:val="002555F5"/>
    <w:rsid w:val="00262256"/>
    <w:rsid w:val="00271B1D"/>
    <w:rsid w:val="00277376"/>
    <w:rsid w:val="002B59AF"/>
    <w:rsid w:val="00300BE4"/>
    <w:rsid w:val="00370AD1"/>
    <w:rsid w:val="00370BEA"/>
    <w:rsid w:val="0037441B"/>
    <w:rsid w:val="0039074C"/>
    <w:rsid w:val="00390FAB"/>
    <w:rsid w:val="00393A44"/>
    <w:rsid w:val="00393D49"/>
    <w:rsid w:val="00396863"/>
    <w:rsid w:val="003B435D"/>
    <w:rsid w:val="003E051D"/>
    <w:rsid w:val="003E1AD4"/>
    <w:rsid w:val="003F4574"/>
    <w:rsid w:val="00410533"/>
    <w:rsid w:val="0045659B"/>
    <w:rsid w:val="00481357"/>
    <w:rsid w:val="00500FD7"/>
    <w:rsid w:val="0050609C"/>
    <w:rsid w:val="00507C1A"/>
    <w:rsid w:val="00543C98"/>
    <w:rsid w:val="005523A9"/>
    <w:rsid w:val="005572B5"/>
    <w:rsid w:val="00561EBB"/>
    <w:rsid w:val="005A578F"/>
    <w:rsid w:val="005A5CBB"/>
    <w:rsid w:val="005B09B4"/>
    <w:rsid w:val="005B626C"/>
    <w:rsid w:val="006027B2"/>
    <w:rsid w:val="00627076"/>
    <w:rsid w:val="00640C69"/>
    <w:rsid w:val="006601FF"/>
    <w:rsid w:val="006746C8"/>
    <w:rsid w:val="00676A9B"/>
    <w:rsid w:val="00687334"/>
    <w:rsid w:val="006A643B"/>
    <w:rsid w:val="006C3C44"/>
    <w:rsid w:val="006E100E"/>
    <w:rsid w:val="006E25CA"/>
    <w:rsid w:val="00700956"/>
    <w:rsid w:val="00702389"/>
    <w:rsid w:val="007054A2"/>
    <w:rsid w:val="00711B95"/>
    <w:rsid w:val="007215ED"/>
    <w:rsid w:val="00724680"/>
    <w:rsid w:val="007603D0"/>
    <w:rsid w:val="00780E73"/>
    <w:rsid w:val="00784867"/>
    <w:rsid w:val="00797ABB"/>
    <w:rsid w:val="007A6B5E"/>
    <w:rsid w:val="007B6CD3"/>
    <w:rsid w:val="007D5214"/>
    <w:rsid w:val="007F3CE9"/>
    <w:rsid w:val="0080083F"/>
    <w:rsid w:val="00812ACB"/>
    <w:rsid w:val="0082300E"/>
    <w:rsid w:val="008350FE"/>
    <w:rsid w:val="00837846"/>
    <w:rsid w:val="00896421"/>
    <w:rsid w:val="008A3437"/>
    <w:rsid w:val="008D1215"/>
    <w:rsid w:val="008E1BDC"/>
    <w:rsid w:val="009070E8"/>
    <w:rsid w:val="0092635C"/>
    <w:rsid w:val="00943840"/>
    <w:rsid w:val="00975DCC"/>
    <w:rsid w:val="00984D83"/>
    <w:rsid w:val="00992A9F"/>
    <w:rsid w:val="009D5BE5"/>
    <w:rsid w:val="009E169A"/>
    <w:rsid w:val="009F6772"/>
    <w:rsid w:val="00A101E3"/>
    <w:rsid w:val="00A15A80"/>
    <w:rsid w:val="00A30488"/>
    <w:rsid w:val="00A31B93"/>
    <w:rsid w:val="00A403E8"/>
    <w:rsid w:val="00A70F1D"/>
    <w:rsid w:val="00A7733E"/>
    <w:rsid w:val="00A80316"/>
    <w:rsid w:val="00A8586B"/>
    <w:rsid w:val="00A964E3"/>
    <w:rsid w:val="00AA6D19"/>
    <w:rsid w:val="00AB2DE7"/>
    <w:rsid w:val="00AC1C4F"/>
    <w:rsid w:val="00AC1D9E"/>
    <w:rsid w:val="00AD5273"/>
    <w:rsid w:val="00B00872"/>
    <w:rsid w:val="00B00E47"/>
    <w:rsid w:val="00B05449"/>
    <w:rsid w:val="00B1239A"/>
    <w:rsid w:val="00B248E6"/>
    <w:rsid w:val="00B37312"/>
    <w:rsid w:val="00B51F7B"/>
    <w:rsid w:val="00B56474"/>
    <w:rsid w:val="00B92EC5"/>
    <w:rsid w:val="00BB0D92"/>
    <w:rsid w:val="00BB0E54"/>
    <w:rsid w:val="00BC527F"/>
    <w:rsid w:val="00BE613E"/>
    <w:rsid w:val="00C111B0"/>
    <w:rsid w:val="00C20FF7"/>
    <w:rsid w:val="00C31721"/>
    <w:rsid w:val="00C7614B"/>
    <w:rsid w:val="00C93CE7"/>
    <w:rsid w:val="00CD565B"/>
    <w:rsid w:val="00CF0AA7"/>
    <w:rsid w:val="00CF1447"/>
    <w:rsid w:val="00D117B2"/>
    <w:rsid w:val="00D12B7C"/>
    <w:rsid w:val="00D255B8"/>
    <w:rsid w:val="00D26ECD"/>
    <w:rsid w:val="00D307B0"/>
    <w:rsid w:val="00D319A8"/>
    <w:rsid w:val="00D4042A"/>
    <w:rsid w:val="00D4252B"/>
    <w:rsid w:val="00D50025"/>
    <w:rsid w:val="00D65AB9"/>
    <w:rsid w:val="00D700B5"/>
    <w:rsid w:val="00D8326F"/>
    <w:rsid w:val="00DB198A"/>
    <w:rsid w:val="00DB568A"/>
    <w:rsid w:val="00DD17BC"/>
    <w:rsid w:val="00DE5916"/>
    <w:rsid w:val="00DF6907"/>
    <w:rsid w:val="00E14101"/>
    <w:rsid w:val="00E1590C"/>
    <w:rsid w:val="00E26289"/>
    <w:rsid w:val="00E37EF0"/>
    <w:rsid w:val="00E61E90"/>
    <w:rsid w:val="00E64737"/>
    <w:rsid w:val="00E7431A"/>
    <w:rsid w:val="00EB47D1"/>
    <w:rsid w:val="00ED02FA"/>
    <w:rsid w:val="00F028A9"/>
    <w:rsid w:val="00F4051C"/>
    <w:rsid w:val="00F6684E"/>
    <w:rsid w:val="00F83118"/>
    <w:rsid w:val="00F84F20"/>
    <w:rsid w:val="00FA05FE"/>
    <w:rsid w:val="00FA56BB"/>
    <w:rsid w:val="00FA5D45"/>
    <w:rsid w:val="00FB33B5"/>
    <w:rsid w:val="00FB475B"/>
    <w:rsid w:val="00FC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0A56C"/>
  <w15:chartTrackingRefBased/>
  <w15:docId w15:val="{1BA0843E-334D-4267-9587-FED4D006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EC5"/>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E61E90"/>
    <w:rPr>
      <w:rFonts w:ascii="Tahoma" w:hAnsi="Tahoma" w:cs="Tahoma"/>
      <w:sz w:val="16"/>
      <w:szCs w:val="16"/>
    </w:rPr>
  </w:style>
  <w:style w:type="paragraph" w:customStyle="1" w:styleId="YEN">
    <w:name w:val="YENİ"/>
    <w:basedOn w:val="Normal"/>
    <w:qFormat/>
    <w:rsid w:val="00BB0D92"/>
    <w:pPr>
      <w:ind w:firstLine="720"/>
      <w:jc w:val="both"/>
    </w:pPr>
    <w:rPr>
      <w:rFonts w:ascii="Arial" w:eastAsia="Calibri" w:hAnsi="Arial"/>
      <w:szCs w:val="22"/>
      <w:lang w:eastAsia="en-US"/>
    </w:rPr>
  </w:style>
  <w:style w:type="paragraph" w:styleId="stBilgi">
    <w:name w:val="header"/>
    <w:basedOn w:val="Normal"/>
    <w:link w:val="stBilgiChar"/>
    <w:uiPriority w:val="99"/>
    <w:rsid w:val="000D7CE8"/>
    <w:pPr>
      <w:tabs>
        <w:tab w:val="center" w:pos="4680"/>
        <w:tab w:val="right" w:pos="9360"/>
      </w:tabs>
    </w:pPr>
  </w:style>
  <w:style w:type="character" w:customStyle="1" w:styleId="stBilgiChar">
    <w:name w:val="Üst Bilgi Char"/>
    <w:link w:val="stBilgi"/>
    <w:uiPriority w:val="99"/>
    <w:rsid w:val="000D7CE8"/>
    <w:rPr>
      <w:sz w:val="24"/>
      <w:szCs w:val="24"/>
      <w:lang w:val="ru-RU" w:eastAsia="ru-RU"/>
    </w:rPr>
  </w:style>
  <w:style w:type="paragraph" w:styleId="AltBilgi">
    <w:name w:val="footer"/>
    <w:basedOn w:val="Normal"/>
    <w:link w:val="AltBilgiChar"/>
    <w:rsid w:val="000D7CE8"/>
    <w:pPr>
      <w:tabs>
        <w:tab w:val="center" w:pos="4680"/>
        <w:tab w:val="right" w:pos="9360"/>
      </w:tabs>
    </w:pPr>
  </w:style>
  <w:style w:type="character" w:customStyle="1" w:styleId="AltBilgiChar">
    <w:name w:val="Alt Bilgi Char"/>
    <w:link w:val="AltBilgi"/>
    <w:rsid w:val="000D7CE8"/>
    <w:rPr>
      <w:sz w:val="24"/>
      <w:szCs w:val="24"/>
      <w:lang w:val="ru-RU" w:eastAsia="ru-RU"/>
    </w:rPr>
  </w:style>
  <w:style w:type="paragraph" w:styleId="Dzeltme">
    <w:name w:val="Revision"/>
    <w:hidden/>
    <w:uiPriority w:val="99"/>
    <w:semiHidden/>
    <w:rsid w:val="00702389"/>
    <w:rPr>
      <w:sz w:val="24"/>
      <w:szCs w:val="24"/>
    </w:rPr>
  </w:style>
  <w:style w:type="character" w:styleId="AklamaBavurusu">
    <w:name w:val="annotation reference"/>
    <w:rsid w:val="006027B2"/>
    <w:rPr>
      <w:sz w:val="16"/>
      <w:szCs w:val="16"/>
    </w:rPr>
  </w:style>
  <w:style w:type="paragraph" w:styleId="AklamaMetni">
    <w:name w:val="annotation text"/>
    <w:basedOn w:val="Normal"/>
    <w:link w:val="AklamaMetniChar"/>
    <w:rsid w:val="006027B2"/>
    <w:rPr>
      <w:sz w:val="20"/>
      <w:szCs w:val="20"/>
    </w:rPr>
  </w:style>
  <w:style w:type="character" w:customStyle="1" w:styleId="AklamaMetniChar">
    <w:name w:val="Açıklama Metni Char"/>
    <w:link w:val="AklamaMetni"/>
    <w:rsid w:val="006027B2"/>
    <w:rPr>
      <w:lang w:val="ru-RU" w:eastAsia="ru-RU"/>
    </w:rPr>
  </w:style>
  <w:style w:type="paragraph" w:styleId="AklamaKonusu">
    <w:name w:val="annotation subject"/>
    <w:basedOn w:val="AklamaMetni"/>
    <w:next w:val="AklamaMetni"/>
    <w:link w:val="AklamaKonusuChar"/>
    <w:rsid w:val="006027B2"/>
    <w:rPr>
      <w:b/>
      <w:bCs/>
    </w:rPr>
  </w:style>
  <w:style w:type="character" w:customStyle="1" w:styleId="AklamaKonusuChar">
    <w:name w:val="Açıklama Konusu Char"/>
    <w:link w:val="AklamaKonusu"/>
    <w:rsid w:val="006027B2"/>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36B8-BA16-41CA-B04D-6E05FEFE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2805</Words>
  <Characters>15992</Characters>
  <Application>Microsoft Office Word</Application>
  <DocSecurity>0</DocSecurity>
  <Lines>133</Lines>
  <Paragraphs>37</Paragraphs>
  <ScaleCrop>false</ScaleCrop>
  <HeadingPairs>
    <vt:vector size="6" baseType="variant">
      <vt:variant>
        <vt:lpstr>Название</vt:lpstr>
      </vt:variant>
      <vt:variant>
        <vt:i4>1</vt:i4>
      </vt:variant>
      <vt:variant>
        <vt:lpstr>Title</vt:lpstr>
      </vt:variant>
      <vt:variant>
        <vt:i4>1</vt:i4>
      </vt:variant>
      <vt:variant>
        <vt:lpstr>Başlıq</vt:lpstr>
      </vt:variant>
      <vt:variant>
        <vt:i4>1</vt:i4>
      </vt:variant>
    </vt:vector>
  </HeadingPairs>
  <TitlesOfParts>
    <vt:vector size="3" baseType="lpstr">
      <vt:lpstr>Azərbaycan Respublikası Nəqliyyat, Rabitə və Yüksək Texnologiyalar Nazirliyinin İnsan resurslarının idarə edilməsi və dövlət qulluğu şöbəsinin</vt:lpstr>
      <vt:lpstr>Azərbaycan Respublikası Nəqliyyat, Rabitə və Yüksək Texnologiyalar Nazirliyinin İnsan resurslarının idarə edilməsi və dövlət qulluğu şöbəsinin</vt:lpstr>
      <vt:lpstr>Azərbaycan Respublikası Nəqliyyat, Rabitə və Yüksək Texnologiyalar Nazirliyinin İnsan resurslarının idarə edilməsi və dövlət qulluğu şöbəsinin</vt:lpstr>
    </vt:vector>
  </TitlesOfParts>
  <Company>Organization</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Nəqliyyat, Rabitə və Yüksək Texnologiyalar Nazirliyinin İnsan resurslarının idarə edilməsi və dövlət qulluğu şöbəsinin</dc:title>
  <dc:subject/>
  <dc:creator>Shemistan Shemistanzade Refayil oglu</dc:creator>
  <cp:keywords/>
  <cp:lastModifiedBy>Elvin Nasirov</cp:lastModifiedBy>
  <cp:revision>2</cp:revision>
  <cp:lastPrinted>2018-05-15T07:58:00Z</cp:lastPrinted>
  <dcterms:created xsi:type="dcterms:W3CDTF">2023-07-26T05:38:00Z</dcterms:created>
  <dcterms:modified xsi:type="dcterms:W3CDTF">2023-07-26T05:38:00Z</dcterms:modified>
</cp:coreProperties>
</file>